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66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655"/>
      </w:tblGrid>
      <w:tr w:rsidR="00114D47" w:rsidRPr="00114D47" w:rsidTr="00114D47">
        <w:trPr>
          <w:trHeight w:val="415"/>
        </w:trPr>
        <w:tc>
          <w:tcPr>
            <w:tcW w:w="1838" w:type="dxa"/>
            <w:vMerge w:val="restart"/>
            <w:shd w:val="clear" w:color="auto" w:fill="auto"/>
          </w:tcPr>
          <w:p w:rsidR="00114D47" w:rsidRPr="00114D47" w:rsidRDefault="00114D47" w:rsidP="00114D4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912C1">
              <w:rPr>
                <w:rFonts w:ascii="Times New Roman" w:eastAsia="Times New Roman" w:hAnsi="Times New Roman" w:cs="Times New Roman"/>
                <w:b/>
                <w:noProof/>
                <w:color w:val="auto"/>
              </w:rPr>
              <w:drawing>
                <wp:inline distT="0" distB="0" distL="0" distR="0" wp14:anchorId="61F08DC4" wp14:editId="647B91F6">
                  <wp:extent cx="1038225" cy="10763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3" w:type="dxa"/>
            <w:shd w:val="clear" w:color="auto" w:fill="auto"/>
          </w:tcPr>
          <w:p w:rsidR="00114D47" w:rsidRPr="00114D47" w:rsidRDefault="00114D47" w:rsidP="00114D47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14D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114D47" w:rsidRPr="00114D47" w:rsidTr="00114D47">
        <w:trPr>
          <w:trHeight w:val="688"/>
        </w:trPr>
        <w:tc>
          <w:tcPr>
            <w:tcW w:w="1838" w:type="dxa"/>
            <w:vMerge/>
            <w:shd w:val="clear" w:color="auto" w:fill="auto"/>
          </w:tcPr>
          <w:p w:rsidR="00114D47" w:rsidRPr="00114D47" w:rsidRDefault="00114D47" w:rsidP="00114D4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/>
              </w:rPr>
            </w:pPr>
          </w:p>
        </w:tc>
        <w:tc>
          <w:tcPr>
            <w:tcW w:w="7683" w:type="dxa"/>
            <w:shd w:val="clear" w:color="auto" w:fill="auto"/>
          </w:tcPr>
          <w:p w:rsidR="00114D47" w:rsidRPr="00114D47" w:rsidRDefault="00114D47" w:rsidP="00114D47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14D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Государственное бюджетное профессиональное</w:t>
            </w:r>
          </w:p>
          <w:p w:rsidR="00114D47" w:rsidRPr="00114D47" w:rsidRDefault="00114D47" w:rsidP="00114D47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14D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образовательное учреждение</w:t>
            </w:r>
          </w:p>
        </w:tc>
      </w:tr>
      <w:tr w:rsidR="00114D47" w:rsidRPr="00114D47" w:rsidTr="00114D47">
        <w:trPr>
          <w:trHeight w:val="304"/>
        </w:trPr>
        <w:tc>
          <w:tcPr>
            <w:tcW w:w="1838" w:type="dxa"/>
            <w:vMerge/>
            <w:shd w:val="clear" w:color="auto" w:fill="auto"/>
          </w:tcPr>
          <w:p w:rsidR="00114D47" w:rsidRPr="00114D47" w:rsidRDefault="00114D47" w:rsidP="00114D4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7683" w:type="dxa"/>
            <w:shd w:val="clear" w:color="auto" w:fill="auto"/>
          </w:tcPr>
          <w:p w:rsidR="00114D47" w:rsidRPr="00114D47" w:rsidRDefault="00114D47" w:rsidP="00114D47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14D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after="84" w:line="243" w:lineRule="auto"/>
        <w:jc w:val="center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ab/>
      </w: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013"/>
      </w:tblGrid>
      <w:tr w:rsidR="00114D47" w:rsidRPr="00114D47" w:rsidTr="00E93373">
        <w:tc>
          <w:tcPr>
            <w:tcW w:w="5167" w:type="dxa"/>
          </w:tcPr>
          <w:p w:rsidR="00114D47" w:rsidRPr="00114D47" w:rsidRDefault="00114D47" w:rsidP="0011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114D47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114D47" w:rsidRPr="00114D47" w:rsidTr="00E93373">
        <w:tc>
          <w:tcPr>
            <w:tcW w:w="5167" w:type="dxa"/>
          </w:tcPr>
          <w:p w:rsidR="00114D47" w:rsidRPr="00114D47" w:rsidRDefault="00114D47" w:rsidP="0011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804"/>
              <w:rPr>
                <w:rFonts w:ascii="Times New Roman" w:hAnsi="Times New Roman" w:cs="Times New Roman"/>
                <w:sz w:val="28"/>
                <w:szCs w:val="28"/>
              </w:rPr>
            </w:pPr>
            <w:r w:rsidRPr="00114D47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114D47" w:rsidRPr="00114D47" w:rsidRDefault="00114D47" w:rsidP="0011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114D47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114D47" w:rsidRPr="00114D47" w:rsidTr="00E93373">
        <w:tc>
          <w:tcPr>
            <w:tcW w:w="5167" w:type="dxa"/>
          </w:tcPr>
          <w:p w:rsidR="00114D47" w:rsidRPr="00114D47" w:rsidRDefault="00114D47" w:rsidP="0011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804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14D47">
              <w:rPr>
                <w:rFonts w:ascii="Times New Roman" w:hAnsi="Times New Roman" w:cs="Times New Roman"/>
                <w:caps/>
                <w:sz w:val="28"/>
                <w:szCs w:val="28"/>
              </w:rPr>
              <w:t>№ 50-</w:t>
            </w:r>
            <w:r w:rsidRPr="00114D47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114D47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114D4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114D47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18.05.2024 </w:t>
            </w:r>
            <w:r w:rsidRPr="00114D4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14D47" w:rsidRPr="00114D47" w:rsidRDefault="00114D47" w:rsidP="0011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804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114D47" w:rsidRPr="00114D47" w:rsidRDefault="00114D47" w:rsidP="00114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114D47">
        <w:rPr>
          <w:rFonts w:ascii="Times New Roman" w:eastAsia="Times New Roman" w:hAnsi="Times New Roman" w:cs="Times New Roman"/>
          <w:caps/>
          <w:sz w:val="28"/>
          <w:szCs w:val="28"/>
        </w:rPr>
        <w:t>ФОНД ОЦЕНОЧНЫХ СРЕДСТВ</w:t>
      </w:r>
    </w:p>
    <w:p w:rsidR="00114D47" w:rsidRPr="00114D47" w:rsidRDefault="00114D47" w:rsidP="00114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114D47" w:rsidRPr="00114D47" w:rsidRDefault="00114D47" w:rsidP="00114D47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14D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114D47" w:rsidRPr="00114D47" w:rsidRDefault="00114D47" w:rsidP="00114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4D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 дисциплине </w:t>
      </w:r>
      <w:r w:rsidRPr="00D912C1">
        <w:rPr>
          <w:rFonts w:ascii="Times New Roman" w:eastAsia="Calibri" w:hAnsi="Times New Roman" w:cs="Times New Roman"/>
          <w:sz w:val="28"/>
          <w:szCs w:val="28"/>
          <w:lang w:eastAsia="en-US"/>
        </w:rPr>
        <w:t>ОП</w:t>
      </w:r>
      <w:r w:rsidRPr="00D912C1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.05</w:t>
      </w:r>
      <w:r w:rsidRPr="00114D47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. </w:t>
      </w:r>
      <w:r w:rsidRPr="00D912C1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Возрастная анатомия, физиология и гигиена</w:t>
      </w:r>
    </w:p>
    <w:p w:rsidR="00114D47" w:rsidRPr="00114D47" w:rsidRDefault="00114D47" w:rsidP="00114D47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14D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для специальности</w:t>
      </w:r>
    </w:p>
    <w:p w:rsidR="00114D47" w:rsidRPr="00114D47" w:rsidRDefault="00114D47" w:rsidP="00114D47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4D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44.02.02 Преподавание в начальных классах.</w:t>
      </w:r>
      <w:r w:rsidRPr="00114D4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A377BD" w:rsidRDefault="00114D47" w:rsidP="00114D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4D47">
        <w:rPr>
          <w:rFonts w:ascii="Times New Roman" w:eastAsia="Calibri" w:hAnsi="Times New Roman" w:cs="Times New Roman"/>
          <w:sz w:val="28"/>
          <w:szCs w:val="28"/>
          <w:lang w:eastAsia="en-US"/>
        </w:rPr>
        <w:t>Форма контроля освоения дисциплины</w:t>
      </w:r>
    </w:p>
    <w:p w:rsidR="00114D47" w:rsidRPr="00114D47" w:rsidRDefault="00114D47" w:rsidP="00114D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4D4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114D47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(</w:t>
      </w:r>
      <w:r w:rsidRPr="00D912C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Экзамен</w:t>
      </w:r>
      <w:r w:rsidRPr="00114D4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)</w:t>
      </w:r>
    </w:p>
    <w:p w:rsidR="00114D47" w:rsidRPr="00114D47" w:rsidRDefault="00114D47" w:rsidP="00114D47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361728" w:rsidRPr="00D912C1" w:rsidRDefault="00361728" w:rsidP="00114D47">
      <w:pPr>
        <w:autoSpaceDE w:val="0"/>
        <w:autoSpaceDN w:val="0"/>
        <w:adjustRightInd w:val="0"/>
        <w:spacing w:after="200" w:line="276" w:lineRule="auto"/>
        <w:ind w:left="-4" w:right="-46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740D5A" w:rsidP="00740D5A">
      <w:pPr>
        <w:autoSpaceDE w:val="0"/>
        <w:autoSpaceDN w:val="0"/>
        <w:adjustRightInd w:val="0"/>
        <w:spacing w:after="200" w:line="276" w:lineRule="auto"/>
        <w:ind w:left="-4" w:right="-143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912C1">
        <w:rPr>
          <w:rFonts w:ascii="Times New Roman" w:eastAsia="Calibri" w:hAnsi="Times New Roman" w:cs="Times New Roman"/>
          <w:sz w:val="28"/>
          <w:szCs w:val="28"/>
        </w:rPr>
        <w:t>Грозный -2024</w:t>
      </w: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740D5A" w:rsidRPr="00740D5A" w:rsidRDefault="00740D5A" w:rsidP="00740D5A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u w:val="single"/>
          <w:lang w:eastAsia="en-US"/>
        </w:rPr>
      </w:pPr>
      <w:r w:rsidRPr="00740D5A">
        <w:rPr>
          <w:rFonts w:ascii="Times New Roman" w:eastAsia="Calibri" w:hAnsi="Times New Roman" w:cs="Times New Roman"/>
          <w:lang w:eastAsia="en-US"/>
        </w:rPr>
        <w:t>Фонд оценочных средств</w:t>
      </w:r>
      <w:r w:rsidRPr="00740D5A">
        <w:rPr>
          <w:rFonts w:ascii="Times New Roman" w:eastAsia="Calibri" w:hAnsi="Times New Roman" w:cs="Times New Roman"/>
          <w:bCs/>
          <w:lang w:eastAsia="en-US"/>
        </w:rPr>
        <w:t xml:space="preserve"> по дисциплине</w:t>
      </w:r>
      <w:r w:rsidRPr="00D912C1">
        <w:rPr>
          <w:rFonts w:ascii="Times New Roman" w:eastAsia="Calibri" w:hAnsi="Times New Roman" w:cs="Times New Roman"/>
          <w:lang w:eastAsia="en-US"/>
        </w:rPr>
        <w:t xml:space="preserve"> О</w:t>
      </w:r>
      <w:r w:rsidRPr="00740D5A">
        <w:rPr>
          <w:rFonts w:ascii="Times New Roman" w:eastAsia="Calibri" w:hAnsi="Times New Roman" w:cs="Times New Roman"/>
          <w:lang w:eastAsia="en-US"/>
        </w:rPr>
        <w:t>П</w:t>
      </w:r>
      <w:r w:rsidRPr="00D912C1">
        <w:rPr>
          <w:rFonts w:ascii="Times New Roman" w:eastAsia="Times New Roman" w:hAnsi="Times New Roman" w:cs="Times New Roman"/>
          <w:iCs/>
          <w:color w:val="auto"/>
        </w:rPr>
        <w:t>.05</w:t>
      </w:r>
      <w:r w:rsidRPr="00740D5A">
        <w:rPr>
          <w:rFonts w:ascii="Times New Roman" w:eastAsia="Times New Roman" w:hAnsi="Times New Roman" w:cs="Times New Roman"/>
          <w:iCs/>
          <w:color w:val="auto"/>
        </w:rPr>
        <w:t xml:space="preserve">. </w:t>
      </w:r>
      <w:r w:rsidRPr="00D912C1">
        <w:rPr>
          <w:rFonts w:ascii="Times New Roman" w:eastAsia="Times New Roman" w:hAnsi="Times New Roman" w:cs="Times New Roman"/>
          <w:iCs/>
          <w:color w:val="auto"/>
        </w:rPr>
        <w:t xml:space="preserve">Возрастная анатомия, физиология и гигиена </w:t>
      </w:r>
      <w:r w:rsidRPr="00740D5A">
        <w:rPr>
          <w:rFonts w:ascii="Times New Roman" w:eastAsia="Calibri" w:hAnsi="Times New Roman" w:cs="Times New Roman"/>
          <w:bCs/>
          <w:lang w:eastAsia="en-US"/>
        </w:rPr>
        <w:t>составлен согласно требований Федерального государственного образовательного стандарта среднего</w:t>
      </w:r>
      <w:r w:rsidRPr="00740D5A">
        <w:rPr>
          <w:rFonts w:ascii="Times New Roman" w:eastAsia="Calibri" w:hAnsi="Times New Roman" w:cs="Times New Roman"/>
          <w:lang w:eastAsia="en-US"/>
        </w:rPr>
        <w:t xml:space="preserve"> общего образования </w:t>
      </w:r>
      <w:r w:rsidRPr="00740D5A">
        <w:rPr>
          <w:rFonts w:ascii="Times New Roman" w:eastAsia="Calibri" w:hAnsi="Times New Roman" w:cs="Times New Roman"/>
          <w:bCs/>
          <w:lang w:eastAsia="en-US"/>
        </w:rPr>
        <w:t>по специальностям:</w:t>
      </w:r>
      <w:r w:rsidRPr="00740D5A">
        <w:rPr>
          <w:rFonts w:ascii="Times New Roman" w:eastAsia="Times New Roman" w:hAnsi="Times New Roman" w:cs="Times New Roman"/>
        </w:rPr>
        <w:t xml:space="preserve"> </w:t>
      </w:r>
      <w:r w:rsidRPr="00740D5A">
        <w:rPr>
          <w:rFonts w:ascii="Times New Roman" w:eastAsia="Calibri" w:hAnsi="Times New Roman" w:cs="Times New Roman"/>
          <w:bCs/>
          <w:u w:val="single"/>
          <w:lang w:eastAsia="en-US"/>
        </w:rPr>
        <w:t>44.02.02 Преподавание в начальных классах</w:t>
      </w:r>
    </w:p>
    <w:p w:rsidR="00740D5A" w:rsidRPr="00740D5A" w:rsidRDefault="00740D5A" w:rsidP="00740D5A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lang w:eastAsia="en-US"/>
        </w:rPr>
      </w:pPr>
      <w:r w:rsidRPr="00740D5A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740D5A">
        <w:rPr>
          <w:rFonts w:ascii="Times New Roman" w:eastAsia="Calibri" w:hAnsi="Times New Roman" w:cs="Times New Roman"/>
          <w:bCs/>
          <w:lang w:eastAsia="en-US"/>
        </w:rPr>
        <w:tab/>
        <w:t xml:space="preserve">  </w:t>
      </w:r>
    </w:p>
    <w:p w:rsidR="00740D5A" w:rsidRPr="00740D5A" w:rsidRDefault="00740D5A" w:rsidP="00740D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/>
        </w:rPr>
      </w:pPr>
      <w:r w:rsidRPr="00740D5A">
        <w:rPr>
          <w:rFonts w:ascii="Times New Roman" w:eastAsia="Times New Roman" w:hAnsi="Times New Roman" w:cs="Times New Roman"/>
          <w:lang w:eastAsia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1" w:name="_Hlk185015415"/>
      <w:r w:rsidRPr="00740D5A">
        <w:rPr>
          <w:rFonts w:ascii="Times New Roman" w:eastAsia="Times New Roman" w:hAnsi="Times New Roman" w:cs="Times New Roman"/>
          <w:lang w:eastAsia="ar-SA"/>
        </w:rPr>
        <w:t>«Чеченский государственный педагогический колледж»</w:t>
      </w:r>
    </w:p>
    <w:bookmarkEnd w:id="1"/>
    <w:p w:rsidR="00740D5A" w:rsidRPr="00740D5A" w:rsidRDefault="00740D5A" w:rsidP="00740D5A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/>
        </w:rPr>
      </w:pPr>
      <w:r w:rsidRPr="00740D5A">
        <w:rPr>
          <w:rFonts w:ascii="Times New Roman" w:eastAsia="Calibri" w:hAnsi="Times New Roman" w:cs="Times New Roman"/>
          <w:lang w:eastAsia="en-US"/>
        </w:rPr>
        <w:t xml:space="preserve">Составитель: преподаватель ГБПОУ «ЧГПК» </w:t>
      </w:r>
      <w:proofErr w:type="spellStart"/>
      <w:r w:rsidRPr="00D912C1">
        <w:rPr>
          <w:rFonts w:ascii="Times New Roman" w:eastAsia="Calibri" w:hAnsi="Times New Roman" w:cs="Times New Roman"/>
          <w:color w:val="auto"/>
          <w:lang w:eastAsia="en-US"/>
        </w:rPr>
        <w:t>Хажгириева</w:t>
      </w:r>
      <w:proofErr w:type="spellEnd"/>
      <w:r w:rsidRPr="00D912C1">
        <w:rPr>
          <w:rFonts w:ascii="Times New Roman" w:eastAsia="Calibri" w:hAnsi="Times New Roman" w:cs="Times New Roman"/>
          <w:color w:val="auto"/>
          <w:lang w:eastAsia="en-US"/>
        </w:rPr>
        <w:t xml:space="preserve"> Б.М.</w:t>
      </w:r>
      <w:r w:rsidRPr="00740D5A">
        <w:rPr>
          <w:rFonts w:ascii="Times New Roman" w:eastAsia="Calibri" w:hAnsi="Times New Roman" w:cs="Times New Roman"/>
          <w:lang w:eastAsia="en-US"/>
        </w:rPr>
        <w:t xml:space="preserve"> </w:t>
      </w:r>
    </w:p>
    <w:p w:rsidR="00740D5A" w:rsidRPr="00740D5A" w:rsidRDefault="00740D5A" w:rsidP="00740D5A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/>
        </w:rPr>
      </w:pPr>
    </w:p>
    <w:p w:rsidR="00740D5A" w:rsidRPr="00740D5A" w:rsidRDefault="00740D5A" w:rsidP="00740D5A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/>
        </w:rPr>
      </w:pPr>
    </w:p>
    <w:p w:rsidR="00740D5A" w:rsidRPr="00740D5A" w:rsidRDefault="00740D5A" w:rsidP="00740D5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/>
        </w:rPr>
      </w:pPr>
    </w:p>
    <w:p w:rsidR="00740D5A" w:rsidRPr="00740D5A" w:rsidRDefault="00740D5A" w:rsidP="00740D5A">
      <w:pPr>
        <w:widowControl/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740D5A" w:rsidRPr="00740D5A" w:rsidTr="00E93373">
        <w:tc>
          <w:tcPr>
            <w:tcW w:w="9781" w:type="dxa"/>
          </w:tcPr>
          <w:p w:rsidR="00740D5A" w:rsidRPr="00740D5A" w:rsidRDefault="00740D5A" w:rsidP="00740D5A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740D5A">
              <w:rPr>
                <w:rFonts w:ascii="Times New Roman" w:eastAsia="Calibri" w:hAnsi="Times New Roman" w:cs="Times New Roman"/>
                <w:lang w:eastAsia="en-US"/>
              </w:rPr>
              <w:t>РАССМОТРЕН</w:t>
            </w:r>
            <w:r w:rsidRPr="00740D5A">
              <w:rPr>
                <w:rFonts w:ascii="Times New Roman" w:eastAsia="Times New Roman" w:hAnsi="Times New Roman" w:cs="Times New Roman"/>
                <w:lang w:eastAsia="ar-SA"/>
              </w:rPr>
              <w:t xml:space="preserve">   И ОДОБРЕН                              ПРИНЯТ</w:t>
            </w:r>
          </w:p>
        </w:tc>
      </w:tr>
      <w:tr w:rsidR="00740D5A" w:rsidRPr="00740D5A" w:rsidTr="00E93373">
        <w:tc>
          <w:tcPr>
            <w:tcW w:w="9781" w:type="dxa"/>
          </w:tcPr>
          <w:p w:rsidR="00740D5A" w:rsidRPr="00740D5A" w:rsidRDefault="00740D5A" w:rsidP="00740D5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40D5A">
              <w:rPr>
                <w:rFonts w:ascii="Times New Roman" w:eastAsia="Calibri" w:hAnsi="Times New Roman" w:cs="Times New Roman"/>
                <w:lang w:eastAsia="en-US"/>
              </w:rPr>
              <w:t>ПЦК «Обще</w:t>
            </w:r>
            <w:r w:rsidRPr="00D912C1">
              <w:rPr>
                <w:rFonts w:ascii="Times New Roman" w:eastAsia="Calibri" w:hAnsi="Times New Roman" w:cs="Times New Roman"/>
                <w:lang w:eastAsia="en-US"/>
              </w:rPr>
              <w:t>профессиональные</w:t>
            </w:r>
            <w:r w:rsidRPr="00740D5A">
              <w:rPr>
                <w:rFonts w:ascii="Times New Roman" w:eastAsia="Calibri" w:hAnsi="Times New Roman" w:cs="Times New Roman"/>
                <w:lang w:eastAsia="en-US"/>
              </w:rPr>
              <w:t xml:space="preserve">  дисциплины»</w:t>
            </w:r>
            <w:r w:rsidRPr="00740D5A">
              <w:rPr>
                <w:rFonts w:ascii="Times New Roman" w:eastAsia="Times New Roman" w:hAnsi="Times New Roman" w:cs="Times New Roman"/>
                <w:lang w:eastAsia="ar-SA"/>
              </w:rPr>
              <w:t xml:space="preserve">     Педагогическим советом  ГБПОУ «ЧГПК»</w:t>
            </w:r>
            <w:r w:rsidRPr="00740D5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</w:tr>
      <w:tr w:rsidR="00740D5A" w:rsidRPr="00740D5A" w:rsidTr="00E93373">
        <w:tc>
          <w:tcPr>
            <w:tcW w:w="9781" w:type="dxa"/>
          </w:tcPr>
          <w:p w:rsidR="00740D5A" w:rsidRPr="00740D5A" w:rsidRDefault="00740D5A" w:rsidP="00740D5A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40D5A">
              <w:rPr>
                <w:rFonts w:ascii="Times New Roman" w:eastAsia="Calibri" w:hAnsi="Times New Roman" w:cs="Times New Roman"/>
                <w:lang w:eastAsia="en-US"/>
              </w:rPr>
              <w:t xml:space="preserve">Протокол № 9       </w:t>
            </w:r>
            <w:r w:rsidRPr="00740D5A">
              <w:rPr>
                <w:rFonts w:ascii="Times New Roman" w:eastAsia="Calibri" w:hAnsi="Times New Roman" w:cs="Times New Roman"/>
                <w:lang w:eastAsia="en-US"/>
              </w:rPr>
              <w:tab/>
              <w:t xml:space="preserve">25. 04 2024г.                          </w:t>
            </w:r>
            <w:r w:rsidRPr="00D912C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740D5A">
              <w:rPr>
                <w:rFonts w:ascii="Times New Roman" w:eastAsia="Calibri" w:hAnsi="Times New Roman" w:cs="Times New Roman"/>
                <w:lang w:eastAsia="en-US"/>
              </w:rPr>
              <w:t xml:space="preserve">Протокол </w:t>
            </w:r>
            <w:r w:rsidRPr="00D912C1">
              <w:rPr>
                <w:rFonts w:ascii="Times New Roman" w:eastAsia="Calibri" w:hAnsi="Times New Roman" w:cs="Times New Roman"/>
                <w:lang w:eastAsia="en-US"/>
              </w:rPr>
              <w:t>№ 5</w:t>
            </w:r>
            <w:r w:rsidRPr="00740D5A">
              <w:rPr>
                <w:rFonts w:ascii="Times New Roman" w:eastAsia="Calibri" w:hAnsi="Times New Roman" w:cs="Times New Roman"/>
                <w:lang w:eastAsia="en-US"/>
              </w:rPr>
              <w:t xml:space="preserve">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40D5A" w:rsidRPr="00740D5A" w:rsidTr="00E93373">
        <w:trPr>
          <w:trHeight w:val="295"/>
        </w:trPr>
        <w:tc>
          <w:tcPr>
            <w:tcW w:w="9781" w:type="dxa"/>
          </w:tcPr>
          <w:p w:rsidR="00740D5A" w:rsidRPr="00740D5A" w:rsidRDefault="00740D5A" w:rsidP="00740D5A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740D5A">
              <w:rPr>
                <w:rFonts w:ascii="Times New Roman" w:eastAsia="Calibri" w:hAnsi="Times New Roman" w:cs="Times New Roman"/>
                <w:lang w:eastAsia="en-US"/>
              </w:rPr>
              <w:t xml:space="preserve">Председатель ПЦК  </w:t>
            </w:r>
            <w:r w:rsidRPr="00D912C1">
              <w:rPr>
                <w:rFonts w:ascii="Times New Roman" w:eastAsia="Calibri" w:hAnsi="Times New Roman" w:cs="Times New Roman"/>
                <w:lang w:eastAsia="en-US"/>
              </w:rPr>
              <w:t xml:space="preserve">М.А. </w:t>
            </w:r>
            <w:proofErr w:type="spellStart"/>
            <w:r w:rsidRPr="00D912C1">
              <w:rPr>
                <w:rFonts w:ascii="Times New Roman" w:eastAsia="Calibri" w:hAnsi="Times New Roman" w:cs="Times New Roman"/>
                <w:lang w:eastAsia="en-US"/>
              </w:rPr>
              <w:t>Эдилсултанова</w:t>
            </w:r>
            <w:proofErr w:type="spellEnd"/>
          </w:p>
        </w:tc>
      </w:tr>
    </w:tbl>
    <w:p w:rsidR="00740D5A" w:rsidRPr="00740D5A" w:rsidRDefault="00740D5A" w:rsidP="00740D5A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color w:val="auto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D912C1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740D5A" w:rsidRPr="00D912C1" w:rsidRDefault="00740D5A" w:rsidP="00361728">
      <w:pPr>
        <w:spacing w:after="84" w:line="243" w:lineRule="auto"/>
        <w:jc w:val="center"/>
        <w:rPr>
          <w:rFonts w:ascii="Times New Roman" w:hAnsi="Times New Roman" w:cs="Times New Roman"/>
          <w:caps/>
        </w:rPr>
      </w:pPr>
    </w:p>
    <w:p w:rsidR="00361728" w:rsidRPr="00D912C1" w:rsidRDefault="00361728" w:rsidP="00361728">
      <w:pPr>
        <w:spacing w:after="84" w:line="243" w:lineRule="auto"/>
        <w:jc w:val="center"/>
        <w:rPr>
          <w:rFonts w:ascii="Times New Roman" w:hAnsi="Times New Roman" w:cs="Times New Roman"/>
          <w:caps/>
        </w:rPr>
      </w:pPr>
      <w:r w:rsidRPr="00D912C1">
        <w:rPr>
          <w:rFonts w:ascii="Times New Roman" w:hAnsi="Times New Roman" w:cs="Times New Roman"/>
          <w:caps/>
        </w:rPr>
        <w:t>СОДЕРЖАНИЕ</w:t>
      </w:r>
    </w:p>
    <w:p w:rsidR="00361728" w:rsidRPr="00D912C1" w:rsidRDefault="00361728" w:rsidP="00361728">
      <w:pPr>
        <w:spacing w:after="84" w:line="243" w:lineRule="auto"/>
        <w:jc w:val="center"/>
        <w:rPr>
          <w:rFonts w:ascii="Times New Roman" w:hAnsi="Times New Roman" w:cs="Times New Roman"/>
          <w:caps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36"/>
        <w:gridCol w:w="8148"/>
        <w:gridCol w:w="620"/>
      </w:tblGrid>
      <w:tr w:rsidR="00361728" w:rsidRPr="00D912C1" w:rsidTr="00807ADE">
        <w:tc>
          <w:tcPr>
            <w:tcW w:w="543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1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caps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361728" w:rsidRPr="00D912C1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4</w:t>
            </w:r>
          </w:p>
        </w:tc>
      </w:tr>
      <w:tr w:rsidR="00361728" w:rsidRPr="00D912C1" w:rsidTr="00807ADE">
        <w:tc>
          <w:tcPr>
            <w:tcW w:w="543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1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caps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361728" w:rsidRPr="00D912C1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4</w:t>
            </w:r>
          </w:p>
        </w:tc>
      </w:tr>
      <w:tr w:rsidR="00361728" w:rsidRPr="00D912C1" w:rsidTr="00807ADE">
        <w:tc>
          <w:tcPr>
            <w:tcW w:w="543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51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caps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361728" w:rsidRPr="00D912C1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8</w:t>
            </w:r>
          </w:p>
        </w:tc>
      </w:tr>
      <w:tr w:rsidR="00361728" w:rsidRPr="00D912C1" w:rsidTr="00807ADE">
        <w:tc>
          <w:tcPr>
            <w:tcW w:w="543" w:type="dxa"/>
          </w:tcPr>
          <w:p w:rsidR="00361728" w:rsidRPr="00D912C1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51" w:type="dxa"/>
          </w:tcPr>
          <w:p w:rsidR="00361728" w:rsidRPr="00D912C1" w:rsidRDefault="00361728" w:rsidP="00807ADE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</w:rPr>
            </w:pPr>
            <w:r w:rsidRPr="00D912C1">
              <w:rPr>
                <w:rFonts w:ascii="Times New Roman" w:hAnsi="Times New Roman" w:cs="Times New Roman"/>
                <w:caps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361728" w:rsidRPr="00D912C1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</w:rPr>
              <w:t>38</w:t>
            </w:r>
          </w:p>
        </w:tc>
      </w:tr>
    </w:tbl>
    <w:p w:rsidR="00361728" w:rsidRPr="00D912C1" w:rsidRDefault="00361728" w:rsidP="00361728">
      <w:pPr>
        <w:tabs>
          <w:tab w:val="left" w:pos="1380"/>
        </w:tabs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ab/>
      </w:r>
    </w:p>
    <w:p w:rsidR="00361728" w:rsidRPr="00D912C1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</w:p>
    <w:p w:rsidR="00361728" w:rsidRPr="00D912C1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</w:p>
    <w:p w:rsidR="00361728" w:rsidRPr="00D912C1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</w:p>
    <w:p w:rsidR="00361728" w:rsidRPr="00D912C1" w:rsidRDefault="00361728" w:rsidP="00361728">
      <w:pPr>
        <w:widowControl/>
        <w:numPr>
          <w:ilvl w:val="0"/>
          <w:numId w:val="154"/>
        </w:numPr>
        <w:spacing w:after="84" w:line="243" w:lineRule="auto"/>
        <w:jc w:val="center"/>
        <w:rPr>
          <w:rFonts w:ascii="Times New Roman" w:hAnsi="Times New Roman" w:cs="Times New Roman"/>
          <w:b/>
          <w:caps/>
        </w:rPr>
      </w:pPr>
      <w:r w:rsidRPr="00D912C1">
        <w:rPr>
          <w:rFonts w:ascii="Times New Roman" w:hAnsi="Times New Roman" w:cs="Times New Roman"/>
          <w:b/>
          <w:caps/>
        </w:rPr>
        <w:t>ПАСПОРТ ФОНДА ОЦЕНОЧНЫХ СРЕДств</w:t>
      </w:r>
    </w:p>
    <w:p w:rsidR="00361728" w:rsidRPr="00D912C1" w:rsidRDefault="00361728" w:rsidP="00361728">
      <w:pPr>
        <w:spacing w:after="84" w:line="243" w:lineRule="auto"/>
        <w:ind w:left="-4" w:hanging="10"/>
        <w:jc w:val="both"/>
        <w:rPr>
          <w:rFonts w:ascii="Times New Roman" w:hAnsi="Times New Roman" w:cs="Times New Roman"/>
          <w:b/>
        </w:rPr>
      </w:pPr>
    </w:p>
    <w:p w:rsidR="00361728" w:rsidRPr="00D912C1" w:rsidRDefault="00361728" w:rsidP="00361728">
      <w:pPr>
        <w:ind w:firstLine="708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 xml:space="preserve">Фонд оценочных средств предназначен для проверки результатов освоения учебной дисциплины (далее УД) ОП.03 Возрастная анатомия, физиология и гигиена, относящейся к общеобразовательным дисциплинам профессионального цикла основной образовательной программы СПО по специальности: </w:t>
      </w:r>
      <w:r w:rsidRPr="00D912C1">
        <w:rPr>
          <w:rFonts w:ascii="Times New Roman" w:hAnsi="Times New Roman" w:cs="Times New Roman"/>
          <w:iCs/>
          <w:lang w:eastAsia="en-US"/>
        </w:rPr>
        <w:t>44.02.02 Преподавание в начальных классах</w:t>
      </w:r>
      <w:r w:rsidRPr="00D912C1">
        <w:rPr>
          <w:rFonts w:ascii="Times New Roman" w:hAnsi="Times New Roman" w:cs="Times New Roman"/>
          <w:lang w:eastAsia="en-US"/>
        </w:rPr>
        <w:t>.</w:t>
      </w:r>
    </w:p>
    <w:p w:rsidR="00361728" w:rsidRPr="00D912C1" w:rsidRDefault="00361728" w:rsidP="00361728">
      <w:pPr>
        <w:ind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361728" w:rsidRPr="00D912C1" w:rsidRDefault="00361728" w:rsidP="00361728">
      <w:pPr>
        <w:spacing w:after="84"/>
        <w:ind w:firstLine="708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 xml:space="preserve">Итоговый контроль освоения дисциплины проводится в форме </w:t>
      </w:r>
      <w:r w:rsidRPr="00D912C1">
        <w:rPr>
          <w:rFonts w:ascii="Times New Roman" w:hAnsi="Times New Roman" w:cs="Times New Roman"/>
          <w:color w:val="auto"/>
        </w:rPr>
        <w:t>экзамена</w:t>
      </w:r>
      <w:r w:rsidRPr="00D912C1">
        <w:rPr>
          <w:rFonts w:ascii="Times New Roman" w:hAnsi="Times New Roman" w:cs="Times New Roman"/>
        </w:rPr>
        <w:t>, который преследует цель оценить освоение образовательных результатов по дисциплине.</w:t>
      </w:r>
    </w:p>
    <w:p w:rsidR="00361728" w:rsidRPr="00D912C1" w:rsidRDefault="00361728" w:rsidP="00361728">
      <w:pPr>
        <w:spacing w:after="84"/>
        <w:ind w:firstLine="708"/>
        <w:jc w:val="both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after="84"/>
        <w:ind w:firstLine="708"/>
        <w:jc w:val="center"/>
        <w:rPr>
          <w:rFonts w:ascii="Times New Roman" w:hAnsi="Times New Roman" w:cs="Times New Roman"/>
          <w:b/>
          <w:caps/>
        </w:rPr>
      </w:pPr>
      <w:r w:rsidRPr="00D912C1">
        <w:rPr>
          <w:rFonts w:ascii="Times New Roman" w:hAnsi="Times New Roman" w:cs="Times New Roman"/>
          <w:b/>
          <w:caps/>
        </w:rPr>
        <w:t>2. результаты ОСВОЕНИЯ УЧЕБНОЙ дисциплины, подлежащие проверке</w:t>
      </w:r>
    </w:p>
    <w:p w:rsidR="00361728" w:rsidRPr="00D912C1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center"/>
        <w:rPr>
          <w:rFonts w:ascii="Times New Roman" w:hAnsi="Times New Roman" w:cs="Times New Roman"/>
          <w:b/>
        </w:rPr>
      </w:pPr>
      <w:r w:rsidRPr="00D912C1">
        <w:rPr>
          <w:rFonts w:ascii="Times New Roman" w:hAnsi="Times New Roman" w:cs="Times New Roman"/>
          <w:b/>
        </w:rPr>
        <w:t>2.1. Требования к результатам освоения учебной дисциплины</w:t>
      </w:r>
    </w:p>
    <w:p w:rsidR="00361728" w:rsidRPr="00D912C1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ab/>
        <w:t xml:space="preserve">В результате освоения дисциплины обучающийся должен </w:t>
      </w:r>
      <w:r w:rsidRPr="00D912C1">
        <w:rPr>
          <w:rFonts w:ascii="Times New Roman" w:hAnsi="Times New Roman" w:cs="Times New Roman"/>
          <w:b/>
          <w:i/>
        </w:rPr>
        <w:t>знать: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основные положения и терминологию анатомии, физиологии и гигиены человека;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основные закономерности роста и развития организма человека;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строение и функции систем органов здорового человека;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  <w:tab w:val="left" w:pos="3739"/>
          <w:tab w:val="left" w:pos="6302"/>
          <w:tab w:val="left" w:pos="8131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физиологические</w:t>
      </w:r>
      <w:r w:rsidRPr="00D912C1">
        <w:rPr>
          <w:rFonts w:ascii="Times New Roman" w:hAnsi="Times New Roman"/>
          <w:sz w:val="24"/>
          <w:szCs w:val="24"/>
        </w:rPr>
        <w:tab/>
        <w:t>характеристики</w:t>
      </w:r>
      <w:r w:rsidRPr="00D912C1">
        <w:rPr>
          <w:rFonts w:ascii="Times New Roman" w:hAnsi="Times New Roman"/>
          <w:sz w:val="24"/>
          <w:szCs w:val="24"/>
        </w:rPr>
        <w:tab/>
        <w:t>основных</w:t>
      </w:r>
      <w:r w:rsidRPr="00D912C1">
        <w:rPr>
          <w:rFonts w:ascii="Times New Roman" w:hAnsi="Times New Roman"/>
          <w:sz w:val="24"/>
          <w:szCs w:val="24"/>
        </w:rPr>
        <w:tab/>
        <w:t>процессов</w:t>
      </w:r>
    </w:p>
    <w:p w:rsidR="00361728" w:rsidRPr="00D912C1" w:rsidRDefault="00361728" w:rsidP="00361728">
      <w:pPr>
        <w:pStyle w:val="12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жизнедеятельности организма человека;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возрастные анатомо-физиологические особенности детей и подростков;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основы гигиены детей и подростков;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основы профилактики инфекционных заболеваний;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гигиенические требования к учебно-воспитательному процессу, зданию и помещениям школы.</w:t>
      </w:r>
    </w:p>
    <w:p w:rsidR="00361728" w:rsidRPr="00D912C1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ab/>
        <w:t xml:space="preserve">В результате освоения учебной дисциплины обучающийся должен </w:t>
      </w:r>
      <w:r w:rsidRPr="00D912C1">
        <w:rPr>
          <w:rFonts w:ascii="Times New Roman" w:hAnsi="Times New Roman" w:cs="Times New Roman"/>
          <w:b/>
          <w:i/>
        </w:rPr>
        <w:t xml:space="preserve">уметь: 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12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определять топографическое расположение и строение органов и частей тела;</w:t>
      </w:r>
    </w:p>
    <w:p w:rsidR="00361728" w:rsidRPr="00D912C1" w:rsidRDefault="00361728" w:rsidP="00361728">
      <w:pPr>
        <w:pStyle w:val="12"/>
        <w:numPr>
          <w:ilvl w:val="0"/>
          <w:numId w:val="156"/>
        </w:numPr>
        <w:tabs>
          <w:tab w:val="left" w:pos="1012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применять знания по анатомии, физиологии и гигиены при изучении профессиональных модулей и в профессиональной деятельности;</w:t>
      </w:r>
    </w:p>
    <w:p w:rsidR="00361728" w:rsidRPr="00D912C1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lang w:bidi="ru-RU"/>
        </w:rPr>
      </w:pPr>
      <w:r w:rsidRPr="00D912C1">
        <w:rPr>
          <w:rFonts w:ascii="Times New Roman" w:hAnsi="Times New Roman" w:cs="Times New Roman"/>
        </w:rPr>
        <w:tab/>
      </w:r>
      <w:r w:rsidRPr="00D912C1">
        <w:rPr>
          <w:rFonts w:ascii="Times New Roman" w:hAnsi="Times New Roman" w:cs="Times New Roman"/>
          <w:lang w:bidi="ru-RU"/>
        </w:rPr>
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</w:r>
    </w:p>
    <w:p w:rsidR="00361728" w:rsidRPr="00D912C1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D912C1">
        <w:rPr>
          <w:rFonts w:ascii="Times New Roman" w:hAnsi="Times New Roman" w:cs="Times New Roman"/>
          <w:lang w:bidi="ru-RU"/>
        </w:rPr>
        <w:t xml:space="preserve">проводить под руководством медицинского работника мероприятия по </w:t>
      </w:r>
    </w:p>
    <w:p w:rsidR="00361728" w:rsidRPr="00D912C1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D912C1">
        <w:rPr>
          <w:rFonts w:ascii="Times New Roman" w:hAnsi="Times New Roman" w:cs="Times New Roman"/>
          <w:lang w:bidi="ru-RU"/>
        </w:rPr>
        <w:t>профилактике заболеваний детей;</w:t>
      </w:r>
    </w:p>
    <w:p w:rsidR="00361728" w:rsidRPr="00D912C1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D912C1">
        <w:rPr>
          <w:rFonts w:ascii="Times New Roman" w:hAnsi="Times New Roman" w:cs="Times New Roman"/>
          <w:lang w:bidi="ru-RU"/>
        </w:rPr>
        <w:t>обеспечивать соблюдение гигиенических требований в кабинете, при организации обучения младших школьников;</w:t>
      </w:r>
    </w:p>
    <w:p w:rsidR="00361728" w:rsidRPr="00D912C1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D912C1">
        <w:rPr>
          <w:rFonts w:ascii="Times New Roman" w:hAnsi="Times New Roman" w:cs="Times New Roman"/>
          <w:lang w:bidi="ru-RU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</w:r>
    </w:p>
    <w:p w:rsidR="00361728" w:rsidRPr="00D912C1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ab/>
        <w:t>В результате освоения учебной дисциплины обучающийся</w:t>
      </w:r>
      <w:r w:rsidRPr="00D912C1">
        <w:rPr>
          <w:rFonts w:ascii="Times New Roman" w:hAnsi="Times New Roman" w:cs="Times New Roman"/>
          <w:color w:val="FF0000"/>
        </w:rPr>
        <w:t xml:space="preserve"> </w:t>
      </w:r>
      <w:r w:rsidRPr="00D912C1">
        <w:rPr>
          <w:rFonts w:ascii="Times New Roman" w:hAnsi="Times New Roman" w:cs="Times New Roman"/>
        </w:rPr>
        <w:t xml:space="preserve">должен обладать </w:t>
      </w:r>
      <w:r w:rsidRPr="00D912C1">
        <w:rPr>
          <w:rFonts w:ascii="Times New Roman" w:hAnsi="Times New Roman" w:cs="Times New Roman"/>
          <w:b/>
        </w:rPr>
        <w:t>общими и профессиональными компетенциями</w:t>
      </w:r>
      <w:r w:rsidRPr="00D912C1">
        <w:rPr>
          <w:rFonts w:ascii="Times New Roman" w:hAnsi="Times New Roman" w:cs="Times New Roman"/>
        </w:rPr>
        <w:t>, включающими в себя способность: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ОК 3. Оценивать риски, принимать решения в нестандартных ситуациях.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ОК 10: Осуществлять профилактику травматизма, обеспечивать охрану жизни и здоровья детей.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Профессиональные компетенции (ПК)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1.1. Определять цели и задачи, планировать уроки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1.2. Проводить уроки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2.2. Проводить внеурочные занятия.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2.3. Осуществлять педагогический контроль, оценивать процесс и результаты деятельности обучающихся.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3.2. Определять цели и задачи, планировать внеклассную работу.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3.3. Проводить внеклассные мероприятия.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3.4. Анализировать процесс и результаты проведения внеклассные мероприятий.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4.2. Создавать в кабинете предметно-развивающую среду.</w:t>
      </w:r>
    </w:p>
    <w:p w:rsidR="00361728" w:rsidRPr="00D912C1" w:rsidRDefault="00361728" w:rsidP="00361728">
      <w:pPr>
        <w:pStyle w:val="12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12C1">
        <w:rPr>
          <w:rFonts w:ascii="Times New Roman" w:hAnsi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361728" w:rsidRPr="00D912C1" w:rsidRDefault="00361728" w:rsidP="00361728">
      <w:pPr>
        <w:ind w:right="129"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>Основными этапами формирования указанных компетенций при изучении студентами дисциплины являются:</w:t>
      </w:r>
    </w:p>
    <w:p w:rsidR="00361728" w:rsidRPr="00D912C1" w:rsidRDefault="00361728" w:rsidP="00361728">
      <w:pPr>
        <w:widowControl/>
        <w:numPr>
          <w:ilvl w:val="0"/>
          <w:numId w:val="155"/>
        </w:numPr>
        <w:tabs>
          <w:tab w:val="left" w:pos="1134"/>
        </w:tabs>
        <w:ind w:right="129"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 xml:space="preserve">начальный - на этом этапе формируются </w:t>
      </w:r>
      <w:proofErr w:type="spellStart"/>
      <w:r w:rsidRPr="00D912C1">
        <w:rPr>
          <w:rFonts w:ascii="Times New Roman" w:hAnsi="Times New Roman" w:cs="Times New Roman"/>
        </w:rPr>
        <w:t>знаниевые</w:t>
      </w:r>
      <w:proofErr w:type="spellEnd"/>
      <w:r w:rsidRPr="00D912C1">
        <w:rPr>
          <w:rFonts w:ascii="Times New Roman" w:hAnsi="Times New Roman" w:cs="Times New Roman"/>
        </w:rPr>
        <w:t xml:space="preserve"> и инструментальные основы компетенции, осваиваются основные категории, формируются базовые умения. В целом </w:t>
      </w:r>
    </w:p>
    <w:p w:rsidR="00361728" w:rsidRPr="00D912C1" w:rsidRDefault="00361728" w:rsidP="00361728">
      <w:pPr>
        <w:widowControl/>
        <w:numPr>
          <w:ilvl w:val="0"/>
          <w:numId w:val="155"/>
        </w:numPr>
        <w:tabs>
          <w:tab w:val="left" w:pos="1134"/>
        </w:tabs>
        <w:ind w:right="129"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>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361728" w:rsidRPr="00D912C1" w:rsidRDefault="00361728" w:rsidP="00361728">
      <w:pPr>
        <w:widowControl/>
        <w:numPr>
          <w:ilvl w:val="0"/>
          <w:numId w:val="155"/>
        </w:numPr>
        <w:tabs>
          <w:tab w:val="left" w:pos="1213"/>
        </w:tabs>
        <w:ind w:right="129"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 xml:space="preserve">основной этап -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</w:t>
      </w:r>
      <w:proofErr w:type="spellStart"/>
      <w:r w:rsidRPr="00D912C1">
        <w:rPr>
          <w:rFonts w:ascii="Times New Roman" w:hAnsi="Times New Roman" w:cs="Times New Roman"/>
        </w:rPr>
        <w:t>саморегуляцию</w:t>
      </w:r>
      <w:proofErr w:type="spellEnd"/>
      <w:r w:rsidRPr="00D912C1">
        <w:rPr>
          <w:rFonts w:ascii="Times New Roman" w:hAnsi="Times New Roman" w:cs="Times New Roman"/>
        </w:rPr>
        <w:t xml:space="preserve"> в ходе работы, переносить знания и умения на новые условия. Успешное прохождение этого этапа позволяет достичь повышенного уровня </w:t>
      </w:r>
      <w:proofErr w:type="spellStart"/>
      <w:r w:rsidRPr="00D912C1">
        <w:rPr>
          <w:rFonts w:ascii="Times New Roman" w:hAnsi="Times New Roman" w:cs="Times New Roman"/>
        </w:rPr>
        <w:t>сформированности</w:t>
      </w:r>
      <w:proofErr w:type="spellEnd"/>
      <w:r w:rsidRPr="00D912C1">
        <w:rPr>
          <w:rFonts w:ascii="Times New Roman" w:hAnsi="Times New Roman" w:cs="Times New Roman"/>
        </w:rPr>
        <w:t xml:space="preserve"> компетенции;</w:t>
      </w:r>
    </w:p>
    <w:p w:rsidR="00361728" w:rsidRPr="00D912C1" w:rsidRDefault="00361728" w:rsidP="00361728">
      <w:pPr>
        <w:widowControl/>
        <w:numPr>
          <w:ilvl w:val="0"/>
          <w:numId w:val="155"/>
        </w:numPr>
        <w:tabs>
          <w:tab w:val="left" w:pos="1150"/>
        </w:tabs>
        <w:ind w:right="129"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 xml:space="preserve">завершающий этап -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 уровень </w:t>
      </w:r>
      <w:proofErr w:type="spellStart"/>
      <w:r w:rsidRPr="00D912C1">
        <w:rPr>
          <w:rFonts w:ascii="Times New Roman" w:hAnsi="Times New Roman" w:cs="Times New Roman"/>
        </w:rPr>
        <w:t>сформированности</w:t>
      </w:r>
      <w:proofErr w:type="spellEnd"/>
      <w:r w:rsidRPr="00D912C1">
        <w:rPr>
          <w:rFonts w:ascii="Times New Roman" w:hAnsi="Times New Roman" w:cs="Times New Roman"/>
        </w:rPr>
        <w:t xml:space="preserve"> компетенции.</w:t>
      </w:r>
    </w:p>
    <w:p w:rsidR="00361728" w:rsidRPr="00D912C1" w:rsidRDefault="00361728" w:rsidP="00361728">
      <w:pPr>
        <w:ind w:right="129" w:firstLine="709"/>
        <w:jc w:val="both"/>
        <w:rPr>
          <w:rFonts w:ascii="Times New Roman" w:hAnsi="Times New Roman" w:cs="Times New Roman"/>
        </w:rPr>
      </w:pPr>
      <w:bookmarkStart w:id="2" w:name="page3"/>
      <w:bookmarkEnd w:id="2"/>
      <w:r w:rsidRPr="00D912C1">
        <w:rPr>
          <w:rFonts w:ascii="Times New Roman" w:hAnsi="Times New Roman" w:cs="Times New Roman"/>
        </w:rP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4 «Контроль и оценка результатов освоения учебной дисциплины» рабочей программы.</w:t>
      </w:r>
    </w:p>
    <w:p w:rsidR="00361728" w:rsidRPr="00D912C1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line="276" w:lineRule="auto"/>
        <w:ind w:right="129" w:firstLine="709"/>
        <w:jc w:val="center"/>
        <w:rPr>
          <w:rFonts w:ascii="Times New Roman" w:hAnsi="Times New Roman" w:cs="Times New Roman"/>
          <w:b/>
        </w:rPr>
      </w:pPr>
      <w:r w:rsidRPr="00D912C1">
        <w:rPr>
          <w:rFonts w:ascii="Times New Roman" w:hAnsi="Times New Roman" w:cs="Times New Roman"/>
          <w:b/>
        </w:rPr>
        <w:t xml:space="preserve">2.2. Критерии определения </w:t>
      </w:r>
      <w:proofErr w:type="spellStart"/>
      <w:r w:rsidRPr="00D912C1">
        <w:rPr>
          <w:rFonts w:ascii="Times New Roman" w:hAnsi="Times New Roman" w:cs="Times New Roman"/>
          <w:b/>
        </w:rPr>
        <w:t>сформированности</w:t>
      </w:r>
      <w:proofErr w:type="spellEnd"/>
      <w:r w:rsidRPr="00D912C1">
        <w:rPr>
          <w:rFonts w:ascii="Times New Roman" w:hAnsi="Times New Roman" w:cs="Times New Roman"/>
          <w:b/>
        </w:rPr>
        <w:t xml:space="preserve"> компетенций на различных этапах их формирования</w:t>
      </w:r>
    </w:p>
    <w:p w:rsidR="00361728" w:rsidRPr="00D912C1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</w:rPr>
        <w:t xml:space="preserve">Основой критериев для оценивания </w:t>
      </w:r>
      <w:proofErr w:type="spellStart"/>
      <w:r w:rsidRPr="00D912C1">
        <w:rPr>
          <w:rFonts w:ascii="Times New Roman" w:hAnsi="Times New Roman" w:cs="Times New Roman"/>
        </w:rPr>
        <w:t>сформированности</w:t>
      </w:r>
      <w:proofErr w:type="spellEnd"/>
      <w:r w:rsidRPr="00D912C1">
        <w:rPr>
          <w:rFonts w:ascii="Times New Roman" w:hAnsi="Times New Roman" w:cs="Times New Roman"/>
        </w:rPr>
        <w:t xml:space="preserve"> компетенции является демонстрируемый обучаемым уровень освоения учебного материала в ходе изучения учебной дисциплины.</w:t>
      </w:r>
    </w:p>
    <w:p w:rsidR="00361728" w:rsidRPr="00D912C1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tabs>
          <w:tab w:val="left" w:pos="3520"/>
        </w:tabs>
        <w:jc w:val="center"/>
        <w:rPr>
          <w:rFonts w:ascii="Times New Roman" w:hAnsi="Times New Roman" w:cs="Times New Roman"/>
          <w:b/>
        </w:rPr>
      </w:pPr>
    </w:p>
    <w:p w:rsidR="00361728" w:rsidRPr="00D912C1" w:rsidRDefault="00361728" w:rsidP="0036172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</w:p>
    <w:p w:rsidR="00361728" w:rsidRPr="00D912C1" w:rsidRDefault="00361728" w:rsidP="0036172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  <w:r w:rsidRPr="00D912C1">
        <w:rPr>
          <w:rFonts w:ascii="Times New Roman" w:hAnsi="Times New Roman" w:cs="Times New Roman"/>
          <w:b/>
          <w:bCs/>
          <w:iCs/>
        </w:rPr>
        <w:t>Шкала оценивания</w:t>
      </w:r>
    </w:p>
    <w:p w:rsidR="00361728" w:rsidRPr="00D912C1" w:rsidRDefault="00361728" w:rsidP="0036172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2"/>
        <w:gridCol w:w="7839"/>
      </w:tblGrid>
      <w:tr w:rsidR="00361728" w:rsidRPr="00D912C1" w:rsidTr="00807ADE">
        <w:trPr>
          <w:tblHeader/>
        </w:trPr>
        <w:tc>
          <w:tcPr>
            <w:tcW w:w="1942" w:type="dxa"/>
          </w:tcPr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912C1">
              <w:rPr>
                <w:rFonts w:ascii="Times New Roman" w:hAnsi="Times New Roman" w:cs="Times New Roman"/>
                <w:b/>
              </w:rPr>
              <w:t>Шкала</w:t>
            </w:r>
          </w:p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912C1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7839" w:type="dxa"/>
          </w:tcPr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912C1">
              <w:rPr>
                <w:rFonts w:ascii="Times New Roman" w:hAnsi="Times New Roman" w:cs="Times New Roman"/>
                <w:b/>
              </w:rPr>
              <w:t>Критерии оценивания</w:t>
            </w:r>
          </w:p>
        </w:tc>
      </w:tr>
      <w:tr w:rsidR="00361728" w:rsidRPr="00D912C1" w:rsidTr="00807ADE">
        <w:tc>
          <w:tcPr>
            <w:tcW w:w="1942" w:type="dxa"/>
          </w:tcPr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912C1"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7839" w:type="dxa"/>
          </w:tcPr>
          <w:p w:rsidR="00361728" w:rsidRPr="00D912C1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D912C1">
              <w:rPr>
                <w:rFonts w:ascii="Times New Roman" w:hAnsi="Times New Roman" w:cs="Times New Roman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 литературой; уметь сделать выводы по излагаемому материалу</w:t>
            </w:r>
          </w:p>
        </w:tc>
      </w:tr>
      <w:tr w:rsidR="00361728" w:rsidRPr="00D912C1" w:rsidTr="00807ADE">
        <w:tc>
          <w:tcPr>
            <w:tcW w:w="1942" w:type="dxa"/>
          </w:tcPr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912C1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7839" w:type="dxa"/>
          </w:tcPr>
          <w:p w:rsidR="00361728" w:rsidRPr="00D912C1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D912C1">
              <w:rPr>
                <w:rFonts w:ascii="Times New Roman" w:hAnsi="Times New Roman" w:cs="Times New Roman"/>
              </w:rPr>
              <w:t>продемонстрировать достаточно полное знание материала; продемонстрировать знание основных теоретических понятий; достаточно последовательно, грамотно и логически стройно излагать материал; продемонстрировать умение ориентироваться в литературе по проблематике дисциплины; уметь сделать достаточно обоснованные выводы по излагаемому материалу</w:t>
            </w:r>
          </w:p>
        </w:tc>
      </w:tr>
      <w:tr w:rsidR="00361728" w:rsidRPr="00D912C1" w:rsidTr="00807ADE">
        <w:tc>
          <w:tcPr>
            <w:tcW w:w="1942" w:type="dxa"/>
          </w:tcPr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912C1"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7839" w:type="dxa"/>
          </w:tcPr>
          <w:p w:rsidR="00361728" w:rsidRPr="00D912C1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D912C1">
              <w:rPr>
                <w:rFonts w:ascii="Times New Roman" w:hAnsi="Times New Roman" w:cs="Times New Roman"/>
              </w:rPr>
              <w:t>продемонстрировать общее знание изучаемого материала; знать основную рекомендуемую программой дисциплины учебную литературу; уметь строить ответ в соответствии со структурой излагаемого вопроса; показать общее владение понятийным аппаратом дисциплины;</w:t>
            </w:r>
          </w:p>
        </w:tc>
      </w:tr>
      <w:tr w:rsidR="00361728" w:rsidRPr="00D912C1" w:rsidTr="00807ADE">
        <w:tc>
          <w:tcPr>
            <w:tcW w:w="1942" w:type="dxa"/>
          </w:tcPr>
          <w:p w:rsidR="00361728" w:rsidRPr="00D912C1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912C1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7839" w:type="dxa"/>
          </w:tcPr>
          <w:p w:rsidR="00361728" w:rsidRPr="00D912C1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D912C1">
              <w:rPr>
                <w:rFonts w:ascii="Times New Roman" w:hAnsi="Times New Roman" w:cs="Times New Roman"/>
                <w:b/>
              </w:rPr>
              <w:t xml:space="preserve">ставится в случае: </w:t>
            </w:r>
            <w:r w:rsidRPr="00D912C1">
              <w:rPr>
                <w:rFonts w:ascii="Times New Roman" w:hAnsi="Times New Roman" w:cs="Times New Roman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361728" w:rsidRPr="00D912C1" w:rsidRDefault="00361728" w:rsidP="00361728">
      <w:pPr>
        <w:pStyle w:val="11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728" w:rsidRPr="00D912C1" w:rsidRDefault="00361728" w:rsidP="00361728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</w:rPr>
      </w:pPr>
      <w:r w:rsidRPr="00D912C1">
        <w:rPr>
          <w:rFonts w:ascii="Times New Roman" w:hAnsi="Times New Roman" w:cs="Times New Roman"/>
          <w:b/>
        </w:rPr>
        <w:t>3. 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4819"/>
        <w:gridCol w:w="1843"/>
        <w:gridCol w:w="2419"/>
      </w:tblGrid>
      <w:tr w:rsidR="00361728" w:rsidRPr="00D912C1" w:rsidTr="00807ADE">
        <w:trPr>
          <w:trHeight w:hRule="exact" w:val="1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33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361728" w:rsidRPr="00D912C1" w:rsidTr="00807ADE">
        <w:trPr>
          <w:trHeight w:hRule="exact" w:val="6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Уровни организации живой системы.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</w:t>
            </w:r>
          </w:p>
        </w:tc>
      </w:tr>
      <w:tr w:rsidR="00361728" w:rsidRPr="00D912C1" w:rsidTr="00807ADE">
        <w:trPr>
          <w:trHeight w:hRule="exact" w:val="57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Онтогенез человека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Тестирование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61728" w:rsidRPr="00D912C1" w:rsidTr="00807ADE">
        <w:trPr>
          <w:trHeight w:hRule="exact" w:val="8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Опорно-двигательный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1.1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1.3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 Тестирование</w:t>
            </w:r>
          </w:p>
        </w:tc>
      </w:tr>
      <w:tr w:rsidR="00361728" w:rsidRPr="00D912C1" w:rsidTr="00807ADE">
        <w:trPr>
          <w:trHeight w:hRule="exact" w:val="8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Эндокринная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3.1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4.1</w:t>
            </w:r>
          </w:p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</w:t>
            </w:r>
          </w:p>
        </w:tc>
      </w:tr>
    </w:tbl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</w:pPr>
    </w:p>
    <w:p w:rsidR="00361728" w:rsidRPr="00D912C1" w:rsidRDefault="00361728" w:rsidP="00361728">
      <w:pPr>
        <w:rPr>
          <w:rFonts w:ascii="Times New Roman" w:hAnsi="Times New Roman" w:cs="Times New Roman"/>
        </w:rPr>
        <w:sectPr w:rsidR="00361728" w:rsidRPr="00D912C1" w:rsidSect="006D05D4">
          <w:footerReference w:type="default" r:id="rId8"/>
          <w:pgSz w:w="11900" w:h="16840"/>
          <w:pgMar w:top="360" w:right="678" w:bottom="360" w:left="1629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845" w:h="682" w:hRule="exact" w:wrap="none" w:vAnchor="page" w:hAnchor="page" w:x="1631" w:y="10824"/>
        <w:spacing w:line="240" w:lineRule="auto"/>
        <w:ind w:firstLine="0"/>
        <w:rPr>
          <w:sz w:val="24"/>
          <w:szCs w:val="24"/>
        </w:rPr>
      </w:pPr>
      <w:bookmarkStart w:id="3" w:name="bookmark11"/>
      <w:bookmarkEnd w:id="3"/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4814"/>
        <w:gridCol w:w="1843"/>
        <w:gridCol w:w="2419"/>
      </w:tblGrid>
      <w:tr w:rsidR="00361728" w:rsidRPr="00D912C1" w:rsidTr="00807ADE">
        <w:trPr>
          <w:trHeight w:hRule="exact" w:val="8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5.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Кровь. Значение, состав, свойства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3.4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2.2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4.2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D912C1" w:rsidTr="00807ADE">
        <w:trPr>
          <w:trHeight w:hRule="exact" w:val="8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6.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Сердечно-сосудистая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1.2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3.1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2.2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Собеседование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D912C1" w:rsidTr="00807ADE">
        <w:trPr>
          <w:trHeight w:hRule="exact" w:val="8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7.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Дыхательная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2.1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2.3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 Тестирование</w:t>
            </w:r>
          </w:p>
        </w:tc>
      </w:tr>
      <w:tr w:rsidR="00361728" w:rsidRPr="00D912C1" w:rsidTr="00807ADE">
        <w:trPr>
          <w:trHeight w:hRule="exact" w:val="8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8.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Система органов пищеварения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10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4.3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D912C1" w:rsidTr="00807ADE">
        <w:trPr>
          <w:trHeight w:hRule="exact" w:val="6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9.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Обмен веществ и 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1.2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</w:t>
            </w:r>
          </w:p>
        </w:tc>
      </w:tr>
      <w:tr w:rsidR="00361728" w:rsidRPr="00D912C1" w:rsidTr="00807ADE">
        <w:trPr>
          <w:trHeight w:hRule="exact" w:val="5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10.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Нервная система.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3.2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Тестирование Реферат</w:t>
            </w:r>
          </w:p>
        </w:tc>
      </w:tr>
      <w:tr w:rsidR="00361728" w:rsidRPr="00D912C1" w:rsidTr="00807ADE">
        <w:trPr>
          <w:trHeight w:hRule="exact" w:val="8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11.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10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3.3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Собеседование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D912C1" w:rsidTr="00807ADE">
        <w:trPr>
          <w:trHeight w:hRule="exact" w:val="5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12.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Сенсорные системы.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ОК 3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4.2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 Тестирование</w:t>
            </w:r>
          </w:p>
        </w:tc>
      </w:tr>
      <w:tr w:rsidR="00361728" w:rsidRPr="00D912C1" w:rsidTr="00807ADE">
        <w:trPr>
          <w:trHeight w:hRule="exact" w:val="57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13.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Система органов выделения. Кожа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4.1</w:t>
            </w:r>
          </w:p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ПК 4.2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</w:t>
            </w:r>
          </w:p>
        </w:tc>
      </w:tr>
    </w:tbl>
    <w:p w:rsidR="00361728" w:rsidRPr="00D912C1" w:rsidRDefault="00361728" w:rsidP="00361728">
      <w:pPr>
        <w:pStyle w:val="a4"/>
        <w:framePr w:wrap="none" w:vAnchor="page" w:hAnchor="page" w:x="3798" w:y="7934"/>
        <w:spacing w:line="240" w:lineRule="auto"/>
        <w:ind w:firstLine="0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>Перечень используемых оценочных средств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2342"/>
        <w:gridCol w:w="4958"/>
        <w:gridCol w:w="1848"/>
      </w:tblGrid>
      <w:tr w:rsidR="00361728" w:rsidRPr="00D912C1" w:rsidTr="00807ADE">
        <w:trPr>
          <w:trHeight w:hRule="exact" w:val="8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426"/>
                <w:tab w:val="left" w:pos="3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b/>
                <w:bCs/>
                <w:sz w:val="24"/>
                <w:szCs w:val="24"/>
              </w:rPr>
              <w:t>Краткая</w:t>
            </w:r>
            <w:r w:rsidRPr="00D912C1">
              <w:rPr>
                <w:b/>
                <w:bCs/>
                <w:sz w:val="24"/>
                <w:szCs w:val="24"/>
              </w:rPr>
              <w:tab/>
              <w:t>характеристика</w:t>
            </w:r>
            <w:r w:rsidRPr="00D912C1">
              <w:rPr>
                <w:b/>
                <w:bCs/>
                <w:sz w:val="24"/>
                <w:szCs w:val="24"/>
              </w:rPr>
              <w:tab/>
              <w:t>оценочного</w:t>
            </w:r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b/>
                <w:bCs/>
                <w:sz w:val="24"/>
                <w:szCs w:val="24"/>
              </w:rPr>
              <w:t>Представление оценочного средства</w:t>
            </w:r>
          </w:p>
        </w:tc>
      </w:tr>
      <w:tr w:rsidR="00361728" w:rsidRPr="00D912C1" w:rsidTr="00807ADE">
        <w:trPr>
          <w:trHeight w:hRule="exact" w:val="221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Реферат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2093"/>
                <w:tab w:val="left" w:pos="33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</w:t>
            </w:r>
            <w:r w:rsidRPr="00D912C1">
              <w:rPr>
                <w:sz w:val="24"/>
                <w:szCs w:val="24"/>
              </w:rPr>
              <w:tab/>
              <w:t>анализа</w:t>
            </w:r>
            <w:r w:rsidRPr="00D912C1">
              <w:rPr>
                <w:sz w:val="24"/>
                <w:szCs w:val="24"/>
              </w:rPr>
              <w:tab/>
              <w:t>определенной</w:t>
            </w:r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Темы рефератов</w:t>
            </w:r>
          </w:p>
        </w:tc>
      </w:tr>
      <w:tr w:rsidR="00361728" w:rsidRPr="00D912C1" w:rsidTr="00807ADE">
        <w:trPr>
          <w:trHeight w:hRule="exact" w:val="11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834"/>
                <w:tab w:val="left" w:pos="36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Инструмент</w:t>
            </w:r>
            <w:r w:rsidRPr="00D912C1">
              <w:rPr>
                <w:sz w:val="24"/>
                <w:szCs w:val="24"/>
              </w:rPr>
              <w:tab/>
              <w:t>оценивания</w:t>
            </w:r>
            <w:r w:rsidRPr="00D912C1">
              <w:rPr>
                <w:sz w:val="24"/>
                <w:szCs w:val="24"/>
              </w:rPr>
              <w:tab/>
            </w:r>
            <w:proofErr w:type="spellStart"/>
            <w:r w:rsidRPr="00D912C1">
              <w:rPr>
                <w:sz w:val="24"/>
                <w:szCs w:val="24"/>
              </w:rPr>
              <w:t>обученности</w:t>
            </w:r>
            <w:proofErr w:type="spellEnd"/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354"/>
                <w:tab w:val="left" w:pos="38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учащихся, состоящий из системы тестовых заданий,</w:t>
            </w:r>
            <w:r w:rsidRPr="00D912C1">
              <w:rPr>
                <w:sz w:val="24"/>
                <w:szCs w:val="24"/>
              </w:rPr>
              <w:tab/>
              <w:t>стандартизованной</w:t>
            </w:r>
            <w:r w:rsidRPr="00D912C1">
              <w:rPr>
                <w:sz w:val="24"/>
                <w:szCs w:val="24"/>
              </w:rPr>
              <w:tab/>
              <w:t>процедуры</w:t>
            </w:r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проведения, обработки и анализа результатов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Вопросы теста</w:t>
            </w:r>
          </w:p>
        </w:tc>
      </w:tr>
      <w:tr w:rsidR="00361728" w:rsidRPr="00D912C1" w:rsidTr="00807ADE">
        <w:trPr>
          <w:trHeight w:hRule="exact" w:val="16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282"/>
                <w:tab w:val="left" w:pos="2616"/>
                <w:tab w:val="left" w:pos="45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Средство</w:t>
            </w:r>
            <w:r w:rsidRPr="00D912C1">
              <w:rPr>
                <w:sz w:val="24"/>
                <w:szCs w:val="24"/>
              </w:rPr>
              <w:tab/>
              <w:t>контроля,</w:t>
            </w:r>
            <w:r w:rsidRPr="00D912C1">
              <w:rPr>
                <w:sz w:val="24"/>
                <w:szCs w:val="24"/>
              </w:rPr>
              <w:tab/>
              <w:t>организованное</w:t>
            </w:r>
            <w:r w:rsidRPr="00D912C1">
              <w:rPr>
                <w:sz w:val="24"/>
                <w:szCs w:val="24"/>
              </w:rPr>
              <w:tab/>
              <w:t>как</w:t>
            </w:r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733"/>
                <w:tab w:val="left" w:pos="2861"/>
                <w:tab w:val="left" w:pos="48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специальная</w:t>
            </w:r>
            <w:r w:rsidRPr="00D912C1">
              <w:rPr>
                <w:sz w:val="24"/>
                <w:szCs w:val="24"/>
              </w:rPr>
              <w:tab/>
              <w:t>беседа</w:t>
            </w:r>
            <w:r w:rsidRPr="00D912C1">
              <w:rPr>
                <w:sz w:val="24"/>
                <w:szCs w:val="24"/>
              </w:rPr>
              <w:tab/>
              <w:t>преподавателя</w:t>
            </w:r>
            <w:r w:rsidRPr="00D912C1">
              <w:rPr>
                <w:sz w:val="24"/>
                <w:szCs w:val="24"/>
              </w:rPr>
              <w:tab/>
              <w:t>с</w:t>
            </w:r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5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Вопросы</w:t>
            </w:r>
            <w:r w:rsidRPr="00D912C1">
              <w:rPr>
                <w:sz w:val="24"/>
                <w:szCs w:val="24"/>
              </w:rPr>
              <w:tab/>
              <w:t>по</w:t>
            </w:r>
          </w:p>
          <w:p w:rsidR="00361728" w:rsidRPr="00D912C1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912C1">
              <w:rPr>
                <w:sz w:val="24"/>
                <w:szCs w:val="24"/>
              </w:rPr>
              <w:t>гемам</w:t>
            </w:r>
            <w:proofErr w:type="spellEnd"/>
            <w:r w:rsidRPr="00D912C1">
              <w:rPr>
                <w:sz w:val="24"/>
                <w:szCs w:val="24"/>
              </w:rPr>
              <w:t>/ разделам дисциплины</w:t>
            </w:r>
          </w:p>
        </w:tc>
      </w:tr>
    </w:tbl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tabs>
          <w:tab w:val="left" w:pos="1323"/>
        </w:tabs>
        <w:ind w:firstLine="0"/>
        <w:jc w:val="center"/>
        <w:rPr>
          <w:rFonts w:eastAsia="Courier New"/>
          <w:b/>
          <w:caps/>
          <w:color w:val="auto"/>
          <w:sz w:val="24"/>
          <w:szCs w:val="24"/>
        </w:rPr>
      </w:pPr>
      <w:bookmarkStart w:id="4" w:name="bookmark12"/>
      <w:bookmarkEnd w:id="4"/>
      <w:r w:rsidRPr="00D912C1">
        <w:rPr>
          <w:rFonts w:eastAsia="Courier New"/>
          <w:b/>
          <w:caps/>
          <w:color w:val="auto"/>
          <w:sz w:val="24"/>
          <w:szCs w:val="24"/>
        </w:rPr>
        <w:t xml:space="preserve">3.оценка </w:t>
      </w:r>
      <w:r w:rsidR="0050151B" w:rsidRPr="00D912C1">
        <w:rPr>
          <w:rFonts w:eastAsia="Courier New"/>
          <w:b/>
          <w:caps/>
          <w:color w:val="auto"/>
          <w:sz w:val="24"/>
          <w:szCs w:val="24"/>
        </w:rPr>
        <w:t>ОСВОЕНИЯ УЧЕБНОЙ</w:t>
      </w:r>
      <w:r w:rsidRPr="00D912C1">
        <w:rPr>
          <w:rFonts w:eastAsia="Courier New"/>
          <w:b/>
          <w:caps/>
          <w:color w:val="auto"/>
          <w:sz w:val="24"/>
          <w:szCs w:val="24"/>
        </w:rPr>
        <w:t xml:space="preserve"> дисциплины (типовые задания)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tabs>
          <w:tab w:val="left" w:pos="1323"/>
        </w:tabs>
        <w:ind w:firstLine="0"/>
        <w:jc w:val="center"/>
        <w:rPr>
          <w:b/>
          <w:color w:val="auto"/>
          <w:sz w:val="24"/>
          <w:szCs w:val="24"/>
        </w:rPr>
      </w:pP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tabs>
          <w:tab w:val="left" w:pos="1530"/>
        </w:tabs>
        <w:ind w:firstLine="0"/>
        <w:jc w:val="center"/>
        <w:rPr>
          <w:sz w:val="24"/>
          <w:szCs w:val="24"/>
        </w:rPr>
      </w:pPr>
      <w:bookmarkStart w:id="5" w:name="bookmark13"/>
      <w:bookmarkEnd w:id="5"/>
      <w:r w:rsidRPr="00D912C1">
        <w:rPr>
          <w:b/>
          <w:bCs/>
          <w:sz w:val="24"/>
          <w:szCs w:val="24"/>
        </w:rPr>
        <w:t>Комплект вопросов для тестирования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tabs>
          <w:tab w:val="left" w:pos="1530"/>
        </w:tabs>
        <w:ind w:left="720" w:firstLine="0"/>
        <w:jc w:val="center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>Тема 2. Онтогенез человека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left="720" w:firstLine="0"/>
        <w:rPr>
          <w:sz w:val="24"/>
          <w:szCs w:val="24"/>
        </w:rPr>
      </w:pPr>
      <w:bookmarkStart w:id="6" w:name="bookmark14"/>
      <w:bookmarkEnd w:id="6"/>
      <w:r w:rsidRPr="00D912C1">
        <w:rPr>
          <w:b/>
          <w:bCs/>
          <w:sz w:val="24"/>
          <w:szCs w:val="24"/>
        </w:rPr>
        <w:t>Двуслойное строение тела характерно для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5"/>
        </w:tabs>
        <w:ind w:firstLine="720"/>
        <w:rPr>
          <w:sz w:val="24"/>
          <w:szCs w:val="24"/>
        </w:rPr>
      </w:pPr>
      <w:bookmarkStart w:id="7" w:name="bookmark15"/>
      <w:bookmarkEnd w:id="7"/>
      <w:r w:rsidRPr="00D912C1">
        <w:rPr>
          <w:sz w:val="24"/>
          <w:szCs w:val="24"/>
        </w:rPr>
        <w:t>Насекомых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6"/>
        </w:tabs>
        <w:ind w:firstLine="720"/>
        <w:rPr>
          <w:sz w:val="24"/>
          <w:szCs w:val="24"/>
        </w:rPr>
      </w:pPr>
      <w:bookmarkStart w:id="8" w:name="bookmark16"/>
      <w:bookmarkEnd w:id="8"/>
      <w:r w:rsidRPr="00D912C1">
        <w:rPr>
          <w:sz w:val="24"/>
          <w:szCs w:val="24"/>
        </w:rPr>
        <w:t>Простейших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6"/>
        </w:tabs>
        <w:ind w:firstLine="720"/>
        <w:rPr>
          <w:sz w:val="24"/>
          <w:szCs w:val="24"/>
        </w:rPr>
      </w:pPr>
      <w:bookmarkStart w:id="9" w:name="bookmark17"/>
      <w:bookmarkEnd w:id="9"/>
      <w:r w:rsidRPr="00D912C1">
        <w:rPr>
          <w:sz w:val="24"/>
          <w:szCs w:val="24"/>
        </w:rPr>
        <w:t>кольчатых червей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6"/>
        </w:tabs>
        <w:ind w:firstLine="720"/>
        <w:rPr>
          <w:sz w:val="24"/>
          <w:szCs w:val="24"/>
        </w:rPr>
      </w:pPr>
      <w:bookmarkStart w:id="10" w:name="bookmark18"/>
      <w:bookmarkEnd w:id="10"/>
      <w:r w:rsidRPr="00D912C1">
        <w:rPr>
          <w:sz w:val="24"/>
          <w:szCs w:val="24"/>
        </w:rPr>
        <w:t>кишечнополостных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11" w:name="bookmark19"/>
      <w:bookmarkEnd w:id="11"/>
      <w:r w:rsidRPr="00D912C1">
        <w:rPr>
          <w:b/>
          <w:bCs/>
          <w:sz w:val="24"/>
          <w:szCs w:val="24"/>
        </w:rPr>
        <w:t>Мезодермы нет у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5"/>
        </w:tabs>
        <w:ind w:firstLine="720"/>
        <w:rPr>
          <w:sz w:val="24"/>
          <w:szCs w:val="24"/>
        </w:rPr>
      </w:pPr>
      <w:bookmarkStart w:id="12" w:name="bookmark20"/>
      <w:bookmarkEnd w:id="12"/>
      <w:r w:rsidRPr="00D912C1">
        <w:rPr>
          <w:sz w:val="24"/>
          <w:szCs w:val="24"/>
        </w:rPr>
        <w:t>дождевого червя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6"/>
        </w:tabs>
        <w:ind w:firstLine="720"/>
        <w:rPr>
          <w:sz w:val="24"/>
          <w:szCs w:val="24"/>
        </w:rPr>
      </w:pPr>
      <w:bookmarkStart w:id="13" w:name="bookmark21"/>
      <w:bookmarkEnd w:id="13"/>
      <w:r w:rsidRPr="00D912C1">
        <w:rPr>
          <w:sz w:val="24"/>
          <w:szCs w:val="24"/>
        </w:rPr>
        <w:t>кораллового полипа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6"/>
        </w:tabs>
        <w:ind w:firstLine="720"/>
        <w:rPr>
          <w:sz w:val="24"/>
          <w:szCs w:val="24"/>
        </w:rPr>
      </w:pPr>
      <w:bookmarkStart w:id="14" w:name="bookmark22"/>
      <w:bookmarkEnd w:id="14"/>
      <w:r w:rsidRPr="00D912C1">
        <w:rPr>
          <w:sz w:val="24"/>
          <w:szCs w:val="24"/>
        </w:rPr>
        <w:t>майского жука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6"/>
        </w:tabs>
        <w:ind w:firstLine="720"/>
        <w:rPr>
          <w:sz w:val="24"/>
          <w:szCs w:val="24"/>
        </w:rPr>
      </w:pPr>
      <w:bookmarkStart w:id="15" w:name="bookmark23"/>
      <w:bookmarkEnd w:id="15"/>
      <w:r w:rsidRPr="00D912C1">
        <w:rPr>
          <w:sz w:val="24"/>
          <w:szCs w:val="24"/>
        </w:rPr>
        <w:t>крысы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16" w:name="bookmark24"/>
      <w:bookmarkEnd w:id="16"/>
      <w:r w:rsidRPr="00D912C1">
        <w:rPr>
          <w:b/>
          <w:bCs/>
          <w:sz w:val="24"/>
          <w:szCs w:val="24"/>
        </w:rPr>
        <w:t>Прямое развитие происходит у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5"/>
        </w:tabs>
        <w:ind w:firstLine="720"/>
        <w:jc w:val="both"/>
        <w:rPr>
          <w:sz w:val="24"/>
          <w:szCs w:val="24"/>
        </w:rPr>
      </w:pPr>
      <w:bookmarkStart w:id="17" w:name="bookmark25"/>
      <w:bookmarkEnd w:id="17"/>
      <w:r w:rsidRPr="00D912C1">
        <w:rPr>
          <w:sz w:val="24"/>
          <w:szCs w:val="24"/>
        </w:rPr>
        <w:t>мухи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8" w:name="bookmark26"/>
      <w:bookmarkEnd w:id="18"/>
      <w:r w:rsidRPr="00D912C1">
        <w:rPr>
          <w:sz w:val="24"/>
          <w:szCs w:val="24"/>
        </w:rPr>
        <w:t>пчелы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9" w:name="bookmark27"/>
      <w:bookmarkEnd w:id="19"/>
      <w:r w:rsidRPr="00D912C1">
        <w:rPr>
          <w:sz w:val="24"/>
          <w:szCs w:val="24"/>
        </w:rPr>
        <w:t>лягушки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0" w:name="bookmark28"/>
      <w:bookmarkEnd w:id="20"/>
      <w:r w:rsidRPr="00D912C1">
        <w:rPr>
          <w:sz w:val="24"/>
          <w:szCs w:val="24"/>
        </w:rPr>
        <w:t>саранчи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21" w:name="bookmark29"/>
      <w:bookmarkEnd w:id="21"/>
      <w:r w:rsidRPr="00D912C1">
        <w:rPr>
          <w:b/>
          <w:bCs/>
          <w:sz w:val="24"/>
          <w:szCs w:val="24"/>
        </w:rPr>
        <w:t>В результате дробления зиготы образуется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5"/>
        </w:tabs>
        <w:ind w:firstLine="720"/>
        <w:rPr>
          <w:sz w:val="24"/>
          <w:szCs w:val="24"/>
        </w:rPr>
      </w:pPr>
      <w:bookmarkStart w:id="22" w:name="bookmark30"/>
      <w:bookmarkEnd w:id="22"/>
      <w:r w:rsidRPr="00D912C1">
        <w:rPr>
          <w:sz w:val="24"/>
          <w:szCs w:val="24"/>
        </w:rPr>
        <w:t>гаструла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6"/>
        </w:tabs>
        <w:ind w:firstLine="720"/>
        <w:rPr>
          <w:sz w:val="24"/>
          <w:szCs w:val="24"/>
        </w:rPr>
      </w:pPr>
      <w:bookmarkStart w:id="23" w:name="bookmark31"/>
      <w:bookmarkEnd w:id="23"/>
      <w:r w:rsidRPr="00D912C1">
        <w:rPr>
          <w:sz w:val="24"/>
          <w:szCs w:val="24"/>
        </w:rPr>
        <w:t>нейрула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6"/>
        </w:tabs>
        <w:ind w:firstLine="720"/>
        <w:rPr>
          <w:sz w:val="24"/>
          <w:szCs w:val="24"/>
        </w:rPr>
      </w:pPr>
      <w:bookmarkStart w:id="24" w:name="bookmark32"/>
      <w:bookmarkEnd w:id="24"/>
      <w:r w:rsidRPr="00D912C1">
        <w:rPr>
          <w:sz w:val="24"/>
          <w:szCs w:val="24"/>
        </w:rPr>
        <w:t>бластула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6"/>
        </w:tabs>
        <w:ind w:firstLine="720"/>
        <w:rPr>
          <w:sz w:val="24"/>
          <w:szCs w:val="24"/>
        </w:rPr>
      </w:pPr>
      <w:bookmarkStart w:id="25" w:name="bookmark33"/>
      <w:bookmarkEnd w:id="25"/>
      <w:r w:rsidRPr="00D912C1">
        <w:rPr>
          <w:sz w:val="24"/>
          <w:szCs w:val="24"/>
        </w:rPr>
        <w:t>мезодерма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26" w:name="bookmark34"/>
      <w:bookmarkEnd w:id="26"/>
      <w:r w:rsidRPr="00D912C1">
        <w:rPr>
          <w:b/>
          <w:bCs/>
          <w:sz w:val="24"/>
          <w:szCs w:val="24"/>
        </w:rPr>
        <w:t>Из энтодермы развивается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5"/>
        </w:tabs>
        <w:ind w:firstLine="720"/>
        <w:jc w:val="both"/>
        <w:rPr>
          <w:sz w:val="24"/>
          <w:szCs w:val="24"/>
        </w:rPr>
      </w:pPr>
      <w:bookmarkStart w:id="27" w:name="bookmark35"/>
      <w:bookmarkEnd w:id="27"/>
      <w:r w:rsidRPr="00D912C1">
        <w:rPr>
          <w:sz w:val="24"/>
          <w:szCs w:val="24"/>
        </w:rPr>
        <w:t>аорта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8" w:name="bookmark36"/>
      <w:bookmarkEnd w:id="28"/>
      <w:r w:rsidRPr="00D912C1">
        <w:rPr>
          <w:sz w:val="24"/>
          <w:szCs w:val="24"/>
        </w:rPr>
        <w:t>мозг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9" w:name="bookmark37"/>
      <w:bookmarkEnd w:id="29"/>
      <w:r w:rsidRPr="00D912C1">
        <w:rPr>
          <w:sz w:val="24"/>
          <w:szCs w:val="24"/>
        </w:rPr>
        <w:t>легкие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0" w:name="bookmark38"/>
      <w:bookmarkEnd w:id="30"/>
      <w:r w:rsidRPr="00D912C1">
        <w:rPr>
          <w:sz w:val="24"/>
          <w:szCs w:val="24"/>
        </w:rPr>
        <w:t>кожа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31" w:name="bookmark39"/>
      <w:bookmarkEnd w:id="31"/>
      <w:r w:rsidRPr="00D912C1">
        <w:rPr>
          <w:b/>
          <w:bCs/>
          <w:sz w:val="24"/>
          <w:szCs w:val="24"/>
        </w:rPr>
        <w:t>Отдельные органы многоклеточного организма закладываются на стадии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5"/>
        </w:tabs>
        <w:ind w:firstLine="720"/>
        <w:jc w:val="both"/>
        <w:rPr>
          <w:sz w:val="24"/>
          <w:szCs w:val="24"/>
        </w:rPr>
      </w:pPr>
      <w:bookmarkStart w:id="32" w:name="bookmark40"/>
      <w:bookmarkEnd w:id="32"/>
      <w:r w:rsidRPr="00D912C1">
        <w:rPr>
          <w:sz w:val="24"/>
          <w:szCs w:val="24"/>
        </w:rPr>
        <w:t>бластулы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3" w:name="bookmark41"/>
      <w:bookmarkEnd w:id="33"/>
      <w:r w:rsidRPr="00D912C1">
        <w:rPr>
          <w:sz w:val="24"/>
          <w:szCs w:val="24"/>
        </w:rPr>
        <w:t>оплодотворения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4" w:name="bookmark42"/>
      <w:bookmarkEnd w:id="34"/>
      <w:r w:rsidRPr="00D912C1">
        <w:rPr>
          <w:sz w:val="24"/>
          <w:szCs w:val="24"/>
        </w:rPr>
        <w:t>гаструлы</w:t>
      </w:r>
    </w:p>
    <w:p w:rsidR="00361728" w:rsidRPr="00D912C1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5" w:name="bookmark43"/>
      <w:bookmarkEnd w:id="35"/>
      <w:r w:rsidRPr="00D912C1">
        <w:rPr>
          <w:sz w:val="24"/>
          <w:szCs w:val="24"/>
        </w:rPr>
        <w:t>нейрулы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130"/>
        </w:tabs>
        <w:rPr>
          <w:sz w:val="24"/>
          <w:szCs w:val="24"/>
        </w:rPr>
      </w:pPr>
      <w:bookmarkStart w:id="36" w:name="bookmark46"/>
      <w:bookmarkStart w:id="37" w:name="bookmark44"/>
      <w:bookmarkStart w:id="38" w:name="bookmark45"/>
      <w:bookmarkStart w:id="39" w:name="bookmark47"/>
      <w:bookmarkEnd w:id="36"/>
      <w:proofErr w:type="spellStart"/>
      <w:r w:rsidRPr="00D912C1">
        <w:rPr>
          <w:sz w:val="24"/>
          <w:szCs w:val="24"/>
        </w:rPr>
        <w:t>Бластуляция</w:t>
      </w:r>
      <w:proofErr w:type="spellEnd"/>
      <w:r w:rsidRPr="00D912C1">
        <w:rPr>
          <w:sz w:val="24"/>
          <w:szCs w:val="24"/>
        </w:rPr>
        <w:t xml:space="preserve"> - это</w:t>
      </w:r>
      <w:bookmarkEnd w:id="37"/>
      <w:bookmarkEnd w:id="38"/>
      <w:bookmarkEnd w:id="39"/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8"/>
        </w:numPr>
        <w:tabs>
          <w:tab w:val="left" w:pos="1130"/>
          <w:tab w:val="left" w:pos="4831"/>
        </w:tabs>
        <w:ind w:firstLine="720"/>
        <w:rPr>
          <w:sz w:val="24"/>
          <w:szCs w:val="24"/>
        </w:rPr>
      </w:pPr>
      <w:bookmarkStart w:id="40" w:name="bookmark48"/>
      <w:bookmarkEnd w:id="40"/>
      <w:r w:rsidRPr="00D912C1">
        <w:rPr>
          <w:sz w:val="24"/>
          <w:szCs w:val="24"/>
        </w:rPr>
        <w:t>рост клеток</w:t>
      </w:r>
      <w:r w:rsidRPr="00D912C1">
        <w:rPr>
          <w:sz w:val="24"/>
          <w:szCs w:val="24"/>
        </w:rPr>
        <w:tab/>
        <w:t>с) увеличение зиготы в размерах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8"/>
        </w:numPr>
        <w:tabs>
          <w:tab w:val="left" w:pos="1146"/>
          <w:tab w:val="left" w:pos="4831"/>
        </w:tabs>
        <w:ind w:firstLine="720"/>
        <w:rPr>
          <w:sz w:val="24"/>
          <w:szCs w:val="24"/>
        </w:rPr>
      </w:pPr>
      <w:bookmarkStart w:id="41" w:name="bookmark49"/>
      <w:bookmarkEnd w:id="41"/>
      <w:r w:rsidRPr="00D912C1">
        <w:rPr>
          <w:sz w:val="24"/>
          <w:szCs w:val="24"/>
        </w:rPr>
        <w:t>деление клетки</w:t>
      </w:r>
      <w:r w:rsidRPr="00D912C1">
        <w:rPr>
          <w:sz w:val="24"/>
          <w:szCs w:val="24"/>
        </w:rPr>
        <w:tab/>
        <w:t>d) многократное дробление зиготы</w:t>
      </w:r>
    </w:p>
    <w:p w:rsidR="00361728" w:rsidRPr="00D912C1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130"/>
        </w:tabs>
        <w:rPr>
          <w:sz w:val="24"/>
          <w:szCs w:val="24"/>
        </w:rPr>
      </w:pPr>
      <w:bookmarkStart w:id="42" w:name="bookmark52"/>
      <w:bookmarkStart w:id="43" w:name="bookmark50"/>
      <w:bookmarkStart w:id="44" w:name="bookmark51"/>
      <w:bookmarkStart w:id="45" w:name="bookmark53"/>
      <w:bookmarkEnd w:id="42"/>
      <w:r w:rsidRPr="00D912C1">
        <w:rPr>
          <w:sz w:val="24"/>
          <w:szCs w:val="24"/>
        </w:rPr>
        <w:t>Гаструла зародыша собаки - это:</w:t>
      </w:r>
      <w:bookmarkEnd w:id="43"/>
      <w:bookmarkEnd w:id="44"/>
      <w:bookmarkEnd w:id="45"/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30"/>
        </w:tabs>
        <w:ind w:firstLine="720"/>
        <w:rPr>
          <w:sz w:val="24"/>
          <w:szCs w:val="24"/>
        </w:rPr>
      </w:pPr>
      <w:bookmarkStart w:id="46" w:name="bookmark54"/>
      <w:bookmarkEnd w:id="46"/>
      <w:r w:rsidRPr="00D912C1">
        <w:rPr>
          <w:sz w:val="24"/>
          <w:szCs w:val="24"/>
        </w:rPr>
        <w:t>зародыш с образовавшейся нервной трубкой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46"/>
        </w:tabs>
        <w:ind w:firstLine="720"/>
        <w:rPr>
          <w:sz w:val="24"/>
          <w:szCs w:val="24"/>
        </w:rPr>
      </w:pPr>
      <w:bookmarkStart w:id="47" w:name="bookmark55"/>
      <w:bookmarkEnd w:id="47"/>
      <w:r w:rsidRPr="00D912C1">
        <w:rPr>
          <w:sz w:val="24"/>
          <w:szCs w:val="24"/>
        </w:rPr>
        <w:t>многоклеточный однослойный зародыш с полостью тела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46"/>
        </w:tabs>
        <w:ind w:firstLine="720"/>
        <w:rPr>
          <w:sz w:val="24"/>
          <w:szCs w:val="24"/>
        </w:rPr>
      </w:pPr>
      <w:bookmarkStart w:id="48" w:name="bookmark56"/>
      <w:bookmarkEnd w:id="48"/>
      <w:r w:rsidRPr="00D912C1">
        <w:rPr>
          <w:sz w:val="24"/>
          <w:szCs w:val="24"/>
        </w:rPr>
        <w:t>многоклеточный двухслойный зародыш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46"/>
        </w:tabs>
        <w:ind w:firstLine="720"/>
        <w:rPr>
          <w:sz w:val="24"/>
          <w:szCs w:val="24"/>
        </w:rPr>
      </w:pPr>
      <w:bookmarkStart w:id="49" w:name="bookmark57"/>
      <w:bookmarkEnd w:id="49"/>
      <w:r w:rsidRPr="00D912C1">
        <w:rPr>
          <w:sz w:val="24"/>
          <w:szCs w:val="24"/>
        </w:rPr>
        <w:t>многоклеточный трехслойный зародыш с полостью тела</w:t>
      </w:r>
    </w:p>
    <w:p w:rsidR="00361728" w:rsidRPr="00D912C1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130"/>
        </w:tabs>
        <w:rPr>
          <w:sz w:val="24"/>
          <w:szCs w:val="24"/>
        </w:rPr>
      </w:pPr>
      <w:bookmarkStart w:id="50" w:name="bookmark60"/>
      <w:bookmarkStart w:id="51" w:name="bookmark58"/>
      <w:bookmarkStart w:id="52" w:name="bookmark59"/>
      <w:bookmarkStart w:id="53" w:name="bookmark61"/>
      <w:bookmarkEnd w:id="50"/>
      <w:r w:rsidRPr="00D912C1">
        <w:rPr>
          <w:sz w:val="24"/>
          <w:szCs w:val="24"/>
        </w:rPr>
        <w:t>Дифференциация клеток, органов и тканей происходит в результате</w:t>
      </w:r>
      <w:bookmarkEnd w:id="51"/>
      <w:bookmarkEnd w:id="52"/>
      <w:bookmarkEnd w:id="53"/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30"/>
        </w:tabs>
        <w:ind w:firstLine="720"/>
        <w:rPr>
          <w:sz w:val="24"/>
          <w:szCs w:val="24"/>
        </w:rPr>
      </w:pPr>
      <w:bookmarkStart w:id="54" w:name="bookmark62"/>
      <w:bookmarkEnd w:id="54"/>
      <w:r w:rsidRPr="00D912C1">
        <w:rPr>
          <w:sz w:val="24"/>
          <w:szCs w:val="24"/>
        </w:rPr>
        <w:t xml:space="preserve">гаструляции и </w:t>
      </w:r>
      <w:proofErr w:type="spellStart"/>
      <w:r w:rsidRPr="00D912C1">
        <w:rPr>
          <w:sz w:val="24"/>
          <w:szCs w:val="24"/>
        </w:rPr>
        <w:t>бластуляции</w:t>
      </w:r>
      <w:proofErr w:type="spellEnd"/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46"/>
        </w:tabs>
        <w:ind w:firstLine="720"/>
        <w:rPr>
          <w:sz w:val="24"/>
          <w:szCs w:val="24"/>
        </w:rPr>
      </w:pPr>
      <w:bookmarkStart w:id="55" w:name="bookmark63"/>
      <w:bookmarkEnd w:id="55"/>
      <w:r w:rsidRPr="00D912C1">
        <w:rPr>
          <w:sz w:val="24"/>
          <w:szCs w:val="24"/>
        </w:rPr>
        <w:t>развития определенных органов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46"/>
        </w:tabs>
        <w:ind w:firstLine="720"/>
        <w:rPr>
          <w:sz w:val="24"/>
          <w:szCs w:val="24"/>
        </w:rPr>
      </w:pPr>
      <w:bookmarkStart w:id="56" w:name="bookmark64"/>
      <w:bookmarkEnd w:id="56"/>
      <w:r w:rsidRPr="00D912C1">
        <w:rPr>
          <w:sz w:val="24"/>
          <w:szCs w:val="24"/>
        </w:rPr>
        <w:t>одновременного действия всех генов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46"/>
        </w:tabs>
        <w:ind w:firstLine="720"/>
        <w:rPr>
          <w:sz w:val="24"/>
          <w:szCs w:val="24"/>
        </w:rPr>
      </w:pPr>
      <w:bookmarkStart w:id="57" w:name="bookmark65"/>
      <w:bookmarkEnd w:id="57"/>
      <w:r w:rsidRPr="00D912C1">
        <w:rPr>
          <w:sz w:val="24"/>
          <w:szCs w:val="24"/>
        </w:rPr>
        <w:t>действия определенных генов в определенное время</w:t>
      </w:r>
    </w:p>
    <w:p w:rsidR="00361728" w:rsidRPr="00D912C1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8" w:name="bookmark68"/>
      <w:bookmarkStart w:id="59" w:name="bookmark66"/>
      <w:bookmarkStart w:id="60" w:name="bookmark67"/>
      <w:bookmarkStart w:id="61" w:name="bookmark69"/>
      <w:bookmarkEnd w:id="58"/>
      <w:r w:rsidRPr="00D912C1">
        <w:rPr>
          <w:sz w:val="24"/>
          <w:szCs w:val="24"/>
        </w:rPr>
        <w:t>Какая стадия эмбрионального развития позвоночных животных представлена множеством неспециализированных клеток?</w:t>
      </w:r>
      <w:bookmarkEnd w:id="59"/>
      <w:bookmarkEnd w:id="60"/>
      <w:bookmarkEnd w:id="61"/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30"/>
        </w:tabs>
        <w:ind w:firstLine="720"/>
        <w:rPr>
          <w:sz w:val="24"/>
          <w:szCs w:val="24"/>
        </w:rPr>
      </w:pPr>
      <w:bookmarkStart w:id="62" w:name="bookmark70"/>
      <w:bookmarkEnd w:id="62"/>
      <w:r w:rsidRPr="00D912C1">
        <w:rPr>
          <w:sz w:val="24"/>
          <w:szCs w:val="24"/>
        </w:rPr>
        <w:t>Гаструла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46"/>
        </w:tabs>
        <w:ind w:firstLine="720"/>
        <w:rPr>
          <w:sz w:val="24"/>
          <w:szCs w:val="24"/>
        </w:rPr>
      </w:pPr>
      <w:bookmarkStart w:id="63" w:name="bookmark71"/>
      <w:bookmarkEnd w:id="63"/>
      <w:r w:rsidRPr="00D912C1">
        <w:rPr>
          <w:sz w:val="24"/>
          <w:szCs w:val="24"/>
        </w:rPr>
        <w:t>Бластула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46"/>
        </w:tabs>
        <w:ind w:firstLine="720"/>
        <w:rPr>
          <w:sz w:val="24"/>
          <w:szCs w:val="24"/>
        </w:rPr>
      </w:pPr>
      <w:bookmarkStart w:id="64" w:name="bookmark72"/>
      <w:bookmarkEnd w:id="64"/>
      <w:r w:rsidRPr="00D912C1">
        <w:rPr>
          <w:sz w:val="24"/>
          <w:szCs w:val="24"/>
        </w:rPr>
        <w:t>ранняя нейрула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46"/>
        </w:tabs>
        <w:spacing w:after="360"/>
        <w:ind w:firstLine="720"/>
        <w:rPr>
          <w:sz w:val="24"/>
          <w:szCs w:val="24"/>
        </w:rPr>
      </w:pPr>
      <w:bookmarkStart w:id="65" w:name="bookmark73"/>
      <w:bookmarkEnd w:id="65"/>
      <w:r w:rsidRPr="00D912C1">
        <w:rPr>
          <w:sz w:val="24"/>
          <w:szCs w:val="24"/>
        </w:rPr>
        <w:t>поздняя нейрула</w:t>
      </w:r>
    </w:p>
    <w:p w:rsidR="00361728" w:rsidRPr="00D912C1" w:rsidRDefault="00361728" w:rsidP="00361728">
      <w:pPr>
        <w:pStyle w:val="20"/>
        <w:framePr w:w="9691" w:h="14083" w:hRule="exact" w:wrap="none" w:vAnchor="page" w:hAnchor="page" w:x="1708" w:y="1546"/>
        <w:ind w:firstLine="0"/>
        <w:jc w:val="center"/>
        <w:rPr>
          <w:sz w:val="24"/>
          <w:szCs w:val="24"/>
        </w:rPr>
      </w:pPr>
      <w:bookmarkStart w:id="66" w:name="bookmark74"/>
      <w:bookmarkStart w:id="67" w:name="bookmark75"/>
      <w:bookmarkStart w:id="68" w:name="bookmark76"/>
      <w:r w:rsidRPr="00D912C1">
        <w:rPr>
          <w:sz w:val="24"/>
          <w:szCs w:val="24"/>
        </w:rPr>
        <w:t>Тема 3: Опорно-двигательный аппарат</w:t>
      </w:r>
      <w:bookmarkEnd w:id="66"/>
      <w:bookmarkEnd w:id="67"/>
      <w:bookmarkEnd w:id="68"/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2"/>
        </w:numPr>
        <w:tabs>
          <w:tab w:val="left" w:pos="1130"/>
        </w:tabs>
        <w:ind w:firstLine="720"/>
        <w:jc w:val="both"/>
        <w:rPr>
          <w:sz w:val="24"/>
          <w:szCs w:val="24"/>
        </w:rPr>
      </w:pPr>
      <w:bookmarkStart w:id="69" w:name="bookmark77"/>
      <w:bookmarkEnd w:id="69"/>
      <w:r w:rsidRPr="00D912C1">
        <w:rPr>
          <w:sz w:val="24"/>
          <w:szCs w:val="24"/>
        </w:rPr>
        <w:t>Назовите характерные морфологические особенности атланто</w:t>
      </w:r>
      <w:r w:rsidRPr="00D912C1">
        <w:rPr>
          <w:sz w:val="24"/>
          <w:szCs w:val="24"/>
        </w:rPr>
        <w:softHyphen/>
        <w:t>затылочного сустава).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3"/>
        </w:numPr>
        <w:tabs>
          <w:tab w:val="left" w:pos="1208"/>
        </w:tabs>
        <w:ind w:firstLine="720"/>
        <w:rPr>
          <w:sz w:val="24"/>
          <w:szCs w:val="24"/>
        </w:rPr>
      </w:pPr>
      <w:bookmarkStart w:id="70" w:name="bookmark78"/>
      <w:bookmarkEnd w:id="70"/>
      <w:r w:rsidRPr="00D912C1">
        <w:rPr>
          <w:sz w:val="24"/>
          <w:szCs w:val="24"/>
        </w:rPr>
        <w:t xml:space="preserve">суставная поверхность имеет </w:t>
      </w:r>
      <w:proofErr w:type="spellStart"/>
      <w:r w:rsidRPr="00D912C1">
        <w:rPr>
          <w:sz w:val="24"/>
          <w:szCs w:val="24"/>
        </w:rPr>
        <w:t>эллипсообразную</w:t>
      </w:r>
      <w:proofErr w:type="spellEnd"/>
      <w:r w:rsidRPr="00D912C1">
        <w:rPr>
          <w:sz w:val="24"/>
          <w:szCs w:val="24"/>
        </w:rPr>
        <w:t xml:space="preserve"> форму; +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суставная поверхность имеет шарообразную форму;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3"/>
        </w:numPr>
        <w:tabs>
          <w:tab w:val="left" w:pos="1208"/>
        </w:tabs>
        <w:ind w:firstLine="720"/>
        <w:rPr>
          <w:sz w:val="24"/>
          <w:szCs w:val="24"/>
        </w:rPr>
      </w:pPr>
      <w:bookmarkStart w:id="71" w:name="bookmark79"/>
      <w:bookmarkEnd w:id="71"/>
      <w:r w:rsidRPr="00D912C1">
        <w:rPr>
          <w:sz w:val="24"/>
          <w:szCs w:val="24"/>
        </w:rPr>
        <w:t>комбинированный сустав +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Г) относится к </w:t>
      </w:r>
      <w:proofErr w:type="spellStart"/>
      <w:r w:rsidRPr="00D912C1">
        <w:rPr>
          <w:sz w:val="24"/>
          <w:szCs w:val="24"/>
        </w:rPr>
        <w:t>двоосным</w:t>
      </w:r>
      <w:proofErr w:type="spellEnd"/>
      <w:r w:rsidRPr="00D912C1">
        <w:rPr>
          <w:sz w:val="24"/>
          <w:szCs w:val="24"/>
        </w:rPr>
        <w:t xml:space="preserve"> суставам +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трехосным суставам.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2"/>
        </w:numPr>
        <w:tabs>
          <w:tab w:val="left" w:pos="1130"/>
        </w:tabs>
        <w:ind w:firstLine="720"/>
        <w:rPr>
          <w:sz w:val="24"/>
          <w:szCs w:val="24"/>
        </w:rPr>
      </w:pPr>
      <w:bookmarkStart w:id="72" w:name="bookmark80"/>
      <w:bookmarkEnd w:id="72"/>
      <w:r w:rsidRPr="00D912C1">
        <w:rPr>
          <w:sz w:val="24"/>
          <w:szCs w:val="24"/>
        </w:rPr>
        <w:t xml:space="preserve">Назовите характерные морфологические особенности </w:t>
      </w:r>
      <w:proofErr w:type="gramStart"/>
      <w:r w:rsidRPr="00D912C1">
        <w:rPr>
          <w:sz w:val="24"/>
          <w:szCs w:val="24"/>
        </w:rPr>
        <w:t>атланто-осевого</w:t>
      </w:r>
      <w:proofErr w:type="gramEnd"/>
      <w:r w:rsidRPr="00D912C1">
        <w:rPr>
          <w:sz w:val="24"/>
          <w:szCs w:val="24"/>
        </w:rPr>
        <w:t xml:space="preserve"> сустава.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4"/>
        </w:numPr>
        <w:tabs>
          <w:tab w:val="left" w:pos="1208"/>
        </w:tabs>
        <w:ind w:firstLine="720"/>
        <w:rPr>
          <w:sz w:val="24"/>
          <w:szCs w:val="24"/>
        </w:rPr>
      </w:pPr>
      <w:bookmarkStart w:id="73" w:name="bookmark81"/>
      <w:bookmarkEnd w:id="73"/>
      <w:r w:rsidRPr="00D912C1">
        <w:rPr>
          <w:sz w:val="24"/>
          <w:szCs w:val="24"/>
        </w:rPr>
        <w:t>образован тремя суставами; +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комбинированный сустав +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4"/>
        </w:numPr>
        <w:tabs>
          <w:tab w:val="left" w:pos="1208"/>
        </w:tabs>
        <w:ind w:firstLine="720"/>
        <w:rPr>
          <w:sz w:val="24"/>
          <w:szCs w:val="24"/>
        </w:rPr>
      </w:pPr>
      <w:bookmarkStart w:id="74" w:name="bookmark82"/>
      <w:bookmarkEnd w:id="74"/>
      <w:r w:rsidRPr="00D912C1">
        <w:rPr>
          <w:sz w:val="24"/>
          <w:szCs w:val="24"/>
        </w:rPr>
        <w:t>относится к одноосным суставам +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Г) относится к </w:t>
      </w:r>
      <w:proofErr w:type="spellStart"/>
      <w:r w:rsidRPr="00D912C1">
        <w:rPr>
          <w:sz w:val="24"/>
          <w:szCs w:val="24"/>
        </w:rPr>
        <w:t>двоосным</w:t>
      </w:r>
      <w:proofErr w:type="spellEnd"/>
      <w:r w:rsidRPr="00D912C1">
        <w:rPr>
          <w:sz w:val="24"/>
          <w:szCs w:val="24"/>
        </w:rPr>
        <w:t xml:space="preserve"> суставам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трехосным суставам.</w:t>
      </w:r>
    </w:p>
    <w:p w:rsidR="00361728" w:rsidRPr="00D912C1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2"/>
        </w:numPr>
        <w:tabs>
          <w:tab w:val="left" w:pos="1130"/>
        </w:tabs>
        <w:ind w:firstLine="720"/>
        <w:rPr>
          <w:sz w:val="24"/>
          <w:szCs w:val="24"/>
        </w:rPr>
      </w:pPr>
      <w:bookmarkStart w:id="75" w:name="bookmark83"/>
      <w:bookmarkEnd w:id="75"/>
      <w:r w:rsidRPr="00D912C1">
        <w:rPr>
          <w:sz w:val="24"/>
          <w:szCs w:val="24"/>
        </w:rPr>
        <w:t>Назовите характерные морфологические особенности плечевого сустава.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5"/>
        </w:numPr>
        <w:tabs>
          <w:tab w:val="left" w:pos="1208"/>
        </w:tabs>
        <w:ind w:firstLine="720"/>
        <w:rPr>
          <w:sz w:val="24"/>
          <w:szCs w:val="24"/>
        </w:rPr>
      </w:pPr>
      <w:bookmarkStart w:id="76" w:name="bookmark84"/>
      <w:bookmarkEnd w:id="76"/>
      <w:r w:rsidRPr="00D912C1">
        <w:rPr>
          <w:sz w:val="24"/>
          <w:szCs w:val="24"/>
        </w:rPr>
        <w:t>суставная поверхность имеет шарообразную форму;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имеет суставные диски;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5"/>
        </w:numPr>
        <w:tabs>
          <w:tab w:val="left" w:pos="1208"/>
        </w:tabs>
        <w:ind w:firstLine="720"/>
        <w:rPr>
          <w:sz w:val="24"/>
          <w:szCs w:val="24"/>
        </w:rPr>
      </w:pPr>
      <w:bookmarkStart w:id="77" w:name="bookmark85"/>
      <w:bookmarkEnd w:id="77"/>
      <w:r w:rsidRPr="00D912C1">
        <w:rPr>
          <w:sz w:val="24"/>
          <w:szCs w:val="24"/>
        </w:rPr>
        <w:t>имеет суставные мениски;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относится к одноосным суставам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трехосным суставам.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78" w:name="bookmark86"/>
      <w:bookmarkEnd w:id="78"/>
      <w:r w:rsidRPr="00D912C1">
        <w:rPr>
          <w:sz w:val="24"/>
          <w:szCs w:val="24"/>
        </w:rPr>
        <w:t>Назовите характерные морфологические особенности локтевого сустава.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6"/>
        </w:numPr>
        <w:tabs>
          <w:tab w:val="left" w:pos="1208"/>
        </w:tabs>
        <w:ind w:firstLine="720"/>
        <w:rPr>
          <w:sz w:val="24"/>
          <w:szCs w:val="24"/>
        </w:rPr>
      </w:pPr>
      <w:bookmarkStart w:id="79" w:name="bookmark87"/>
      <w:bookmarkEnd w:id="79"/>
      <w:r w:rsidRPr="00D912C1">
        <w:rPr>
          <w:sz w:val="24"/>
          <w:szCs w:val="24"/>
        </w:rPr>
        <w:t>суставная поверхность имеет шарообразную форму;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сложный сустав — образован тремя суставами;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6"/>
        </w:numPr>
        <w:tabs>
          <w:tab w:val="left" w:pos="1208"/>
        </w:tabs>
        <w:ind w:firstLine="720"/>
        <w:rPr>
          <w:sz w:val="24"/>
          <w:szCs w:val="24"/>
        </w:rPr>
      </w:pPr>
      <w:bookmarkStart w:id="80" w:name="bookmark88"/>
      <w:bookmarkEnd w:id="80"/>
      <w:r w:rsidRPr="00D912C1">
        <w:rPr>
          <w:sz w:val="24"/>
          <w:szCs w:val="24"/>
        </w:rPr>
        <w:t>относится к одноосным суставам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Г) относится к </w:t>
      </w:r>
      <w:proofErr w:type="spellStart"/>
      <w:r w:rsidRPr="00D912C1">
        <w:rPr>
          <w:sz w:val="24"/>
          <w:szCs w:val="24"/>
        </w:rPr>
        <w:t>двоосным</w:t>
      </w:r>
      <w:proofErr w:type="spellEnd"/>
      <w:r w:rsidRPr="00D912C1">
        <w:rPr>
          <w:sz w:val="24"/>
          <w:szCs w:val="24"/>
        </w:rPr>
        <w:t xml:space="preserve"> суставам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трехосным суставам.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102"/>
        </w:tabs>
        <w:ind w:firstLine="720"/>
        <w:rPr>
          <w:sz w:val="24"/>
          <w:szCs w:val="24"/>
        </w:rPr>
      </w:pPr>
      <w:bookmarkStart w:id="81" w:name="bookmark89"/>
      <w:bookmarkEnd w:id="81"/>
      <w:r w:rsidRPr="00D912C1">
        <w:rPr>
          <w:sz w:val="24"/>
          <w:szCs w:val="24"/>
        </w:rPr>
        <w:t xml:space="preserve">Назовите характерные морфологические особенности </w:t>
      </w:r>
      <w:proofErr w:type="spellStart"/>
      <w:r w:rsidRPr="00D912C1">
        <w:rPr>
          <w:sz w:val="24"/>
          <w:szCs w:val="24"/>
        </w:rPr>
        <w:t>променево</w:t>
      </w:r>
      <w:proofErr w:type="spellEnd"/>
      <w:r w:rsidRPr="00D912C1">
        <w:rPr>
          <w:sz w:val="24"/>
          <w:szCs w:val="24"/>
        </w:rPr>
        <w:t>- лучезапястного сустава.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7"/>
        </w:numPr>
        <w:tabs>
          <w:tab w:val="left" w:pos="1208"/>
        </w:tabs>
        <w:ind w:firstLine="720"/>
        <w:rPr>
          <w:sz w:val="24"/>
          <w:szCs w:val="24"/>
        </w:rPr>
      </w:pPr>
      <w:bookmarkStart w:id="82" w:name="bookmark90"/>
      <w:bookmarkEnd w:id="82"/>
      <w:r w:rsidRPr="00D912C1">
        <w:rPr>
          <w:sz w:val="24"/>
          <w:szCs w:val="24"/>
        </w:rPr>
        <w:t xml:space="preserve">суставная поверхность имеет </w:t>
      </w:r>
      <w:proofErr w:type="spellStart"/>
      <w:r w:rsidRPr="00D912C1">
        <w:rPr>
          <w:sz w:val="24"/>
          <w:szCs w:val="24"/>
        </w:rPr>
        <w:t>эллипсообразную</w:t>
      </w:r>
      <w:proofErr w:type="spellEnd"/>
      <w:r w:rsidRPr="00D912C1">
        <w:rPr>
          <w:sz w:val="24"/>
          <w:szCs w:val="24"/>
        </w:rPr>
        <w:t xml:space="preserve"> форму;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суставная поверхность имеет шарообразную форму;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7"/>
        </w:numPr>
        <w:tabs>
          <w:tab w:val="left" w:pos="1208"/>
        </w:tabs>
        <w:ind w:firstLine="720"/>
        <w:rPr>
          <w:sz w:val="24"/>
          <w:szCs w:val="24"/>
        </w:rPr>
      </w:pPr>
      <w:bookmarkStart w:id="83" w:name="bookmark91"/>
      <w:bookmarkEnd w:id="83"/>
      <w:r w:rsidRPr="00D912C1">
        <w:rPr>
          <w:sz w:val="24"/>
          <w:szCs w:val="24"/>
        </w:rPr>
        <w:t>относится к одноосным суставам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Г) относится к </w:t>
      </w:r>
      <w:proofErr w:type="spellStart"/>
      <w:r w:rsidRPr="00D912C1">
        <w:rPr>
          <w:sz w:val="24"/>
          <w:szCs w:val="24"/>
        </w:rPr>
        <w:t>двоосным</w:t>
      </w:r>
      <w:proofErr w:type="spellEnd"/>
      <w:r w:rsidRPr="00D912C1">
        <w:rPr>
          <w:sz w:val="24"/>
          <w:szCs w:val="24"/>
        </w:rPr>
        <w:t xml:space="preserve"> суставам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трехосным суставам.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rPr>
          <w:sz w:val="24"/>
          <w:szCs w:val="24"/>
        </w:rPr>
      </w:pPr>
      <w:bookmarkStart w:id="84" w:name="bookmark92"/>
      <w:bookmarkEnd w:id="84"/>
      <w:r w:rsidRPr="00D912C1">
        <w:rPr>
          <w:sz w:val="24"/>
          <w:szCs w:val="24"/>
        </w:rPr>
        <w:t xml:space="preserve">Назовите характерные морфологические особенности </w:t>
      </w:r>
      <w:proofErr w:type="spellStart"/>
      <w:r w:rsidRPr="00D912C1">
        <w:rPr>
          <w:sz w:val="24"/>
          <w:szCs w:val="24"/>
        </w:rPr>
        <w:t>скронево</w:t>
      </w:r>
      <w:proofErr w:type="spellEnd"/>
      <w:r w:rsidRPr="00D912C1">
        <w:rPr>
          <w:sz w:val="24"/>
          <w:szCs w:val="24"/>
        </w:rPr>
        <w:t>- нижнечелюстного сустава.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8"/>
        </w:numPr>
        <w:tabs>
          <w:tab w:val="left" w:pos="1208"/>
        </w:tabs>
        <w:ind w:firstLine="720"/>
        <w:rPr>
          <w:sz w:val="24"/>
          <w:szCs w:val="24"/>
        </w:rPr>
      </w:pPr>
      <w:bookmarkStart w:id="85" w:name="bookmark93"/>
      <w:bookmarkEnd w:id="85"/>
      <w:r w:rsidRPr="00D912C1">
        <w:rPr>
          <w:sz w:val="24"/>
          <w:szCs w:val="24"/>
        </w:rPr>
        <w:t>комбинированный сустав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комплексный сустав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8"/>
        </w:numPr>
        <w:tabs>
          <w:tab w:val="left" w:pos="1208"/>
        </w:tabs>
        <w:ind w:firstLine="720"/>
        <w:rPr>
          <w:sz w:val="24"/>
          <w:szCs w:val="24"/>
        </w:rPr>
      </w:pPr>
      <w:bookmarkStart w:id="86" w:name="bookmark94"/>
      <w:bookmarkEnd w:id="86"/>
      <w:r w:rsidRPr="00D912C1">
        <w:rPr>
          <w:sz w:val="24"/>
          <w:szCs w:val="24"/>
        </w:rPr>
        <w:t>имеет суставные мениски;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имеет суставные диски;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одноосным суставам.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87" w:name="bookmark95"/>
      <w:bookmarkEnd w:id="87"/>
      <w:r w:rsidRPr="00D912C1">
        <w:rPr>
          <w:sz w:val="24"/>
          <w:szCs w:val="24"/>
        </w:rPr>
        <w:t>Назовите характерные морфологические особенности тазобедренного сустава.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9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88" w:name="bookmark96"/>
      <w:bookmarkEnd w:id="88"/>
      <w:r w:rsidRPr="00D912C1">
        <w:rPr>
          <w:sz w:val="24"/>
          <w:szCs w:val="24"/>
        </w:rPr>
        <w:t>комбинированный сустав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суставная поверхность имеет шарообразную форму;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9"/>
        </w:numPr>
        <w:tabs>
          <w:tab w:val="left" w:pos="1208"/>
        </w:tabs>
        <w:ind w:firstLine="720"/>
        <w:rPr>
          <w:sz w:val="24"/>
          <w:szCs w:val="24"/>
        </w:rPr>
      </w:pPr>
      <w:bookmarkStart w:id="89" w:name="bookmark97"/>
      <w:bookmarkEnd w:id="89"/>
      <w:r w:rsidRPr="00D912C1">
        <w:rPr>
          <w:sz w:val="24"/>
          <w:szCs w:val="24"/>
        </w:rPr>
        <w:t>имеет суставные мениски;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имеет суставные диски;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имеет внутрисуставные связи.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90" w:name="bookmark98"/>
      <w:bookmarkEnd w:id="90"/>
      <w:r w:rsidRPr="00D912C1">
        <w:rPr>
          <w:sz w:val="24"/>
          <w:szCs w:val="24"/>
        </w:rPr>
        <w:t>Назовите характерные морфологические особенности коленного сустава.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1" w:name="bookmark99"/>
      <w:bookmarkEnd w:id="91"/>
      <w:r w:rsidRPr="00D912C1">
        <w:rPr>
          <w:sz w:val="24"/>
          <w:szCs w:val="24"/>
        </w:rPr>
        <w:t>комбинированный сустав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комплексный сустав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2" w:name="bookmark100"/>
      <w:bookmarkEnd w:id="92"/>
      <w:r w:rsidRPr="00D912C1">
        <w:rPr>
          <w:sz w:val="24"/>
          <w:szCs w:val="24"/>
        </w:rPr>
        <w:t>имеет суставные мениски;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имеет суставные диски;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относится к одноосным суставам.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107"/>
        </w:tabs>
        <w:ind w:firstLine="720"/>
        <w:rPr>
          <w:sz w:val="24"/>
          <w:szCs w:val="24"/>
        </w:rPr>
      </w:pPr>
      <w:bookmarkStart w:id="93" w:name="bookmark101"/>
      <w:bookmarkEnd w:id="93"/>
      <w:r w:rsidRPr="00D912C1">
        <w:rPr>
          <w:sz w:val="24"/>
          <w:szCs w:val="24"/>
        </w:rPr>
        <w:t>Назовите количество скелетных мышц в теле человека.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1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4" w:name="bookmark102"/>
      <w:bookmarkEnd w:id="94"/>
      <w:r w:rsidRPr="00D912C1">
        <w:rPr>
          <w:sz w:val="24"/>
          <w:szCs w:val="24"/>
        </w:rPr>
        <w:t>меньше 100;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около 200;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1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5" w:name="bookmark103"/>
      <w:bookmarkEnd w:id="95"/>
      <w:r w:rsidRPr="00D912C1">
        <w:rPr>
          <w:sz w:val="24"/>
          <w:szCs w:val="24"/>
        </w:rPr>
        <w:t>около 400;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около 500;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более 600.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6" w:name="bookmark104"/>
      <w:bookmarkEnd w:id="96"/>
      <w:r w:rsidRPr="00D912C1">
        <w:rPr>
          <w:sz w:val="24"/>
          <w:szCs w:val="24"/>
        </w:rPr>
        <w:t>Назовите характерные морфофункциональные особенности гладкой мышечной ткани.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7" w:name="bookmark105"/>
      <w:bookmarkEnd w:id="97"/>
      <w:r w:rsidRPr="00D912C1">
        <w:rPr>
          <w:sz w:val="24"/>
          <w:szCs w:val="24"/>
        </w:rPr>
        <w:t xml:space="preserve">структурная единица — </w:t>
      </w:r>
      <w:proofErr w:type="spellStart"/>
      <w:r w:rsidRPr="00D912C1">
        <w:rPr>
          <w:sz w:val="24"/>
          <w:szCs w:val="24"/>
        </w:rPr>
        <w:t>миоцит</w:t>
      </w:r>
      <w:proofErr w:type="spellEnd"/>
      <w:r w:rsidRPr="00D912C1">
        <w:rPr>
          <w:sz w:val="24"/>
          <w:szCs w:val="24"/>
        </w:rPr>
        <w:t>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структурная единица — мышечное волокно;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8" w:name="bookmark106"/>
      <w:bookmarkEnd w:id="98"/>
      <w:r w:rsidRPr="00D912C1">
        <w:rPr>
          <w:sz w:val="24"/>
          <w:szCs w:val="24"/>
        </w:rPr>
        <w:t>образует скелетные мышцы;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образует стенку внутренних органов и кровеносных сосудов;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функционирует автоматически.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9" w:name="bookmark107"/>
      <w:bookmarkEnd w:id="99"/>
      <w:r w:rsidRPr="00D912C1">
        <w:rPr>
          <w:sz w:val="24"/>
          <w:szCs w:val="24"/>
        </w:rPr>
        <w:t>Назовите характерные морфофункциональные особенности исполосованной мышечной ткани.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00" w:name="bookmark108"/>
      <w:bookmarkEnd w:id="100"/>
      <w:r w:rsidRPr="00D912C1">
        <w:rPr>
          <w:sz w:val="24"/>
          <w:szCs w:val="24"/>
        </w:rPr>
        <w:t xml:space="preserve">структурная единица — </w:t>
      </w:r>
      <w:proofErr w:type="spellStart"/>
      <w:r w:rsidRPr="00D912C1">
        <w:rPr>
          <w:sz w:val="24"/>
          <w:szCs w:val="24"/>
        </w:rPr>
        <w:t>миоцит</w:t>
      </w:r>
      <w:proofErr w:type="spellEnd"/>
      <w:r w:rsidRPr="00D912C1">
        <w:rPr>
          <w:sz w:val="24"/>
          <w:szCs w:val="24"/>
        </w:rPr>
        <w:t>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структурная единица — мышечное волокно;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01" w:name="bookmark109"/>
      <w:bookmarkEnd w:id="101"/>
      <w:r w:rsidRPr="00D912C1">
        <w:rPr>
          <w:sz w:val="24"/>
          <w:szCs w:val="24"/>
        </w:rPr>
        <w:t>образует скелетные мышцы;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образует стенку внутренних органов и кровеносных сосудов;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функционирует автоматически.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2"/>
        </w:tabs>
        <w:ind w:firstLine="720"/>
        <w:rPr>
          <w:sz w:val="24"/>
          <w:szCs w:val="24"/>
        </w:rPr>
      </w:pPr>
      <w:bookmarkStart w:id="102" w:name="bookmark110"/>
      <w:bookmarkEnd w:id="102"/>
      <w:r w:rsidRPr="00D912C1">
        <w:rPr>
          <w:sz w:val="24"/>
          <w:szCs w:val="24"/>
        </w:rPr>
        <w:t>Мышцы, выполняющие одинаковую функцию и располагающиеся с одной стороны относительно оси сустава, называются ...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4"/>
        </w:numPr>
        <w:tabs>
          <w:tab w:val="left" w:pos="1208"/>
          <w:tab w:val="left" w:pos="5486"/>
        </w:tabs>
        <w:ind w:firstLine="720"/>
        <w:rPr>
          <w:sz w:val="24"/>
          <w:szCs w:val="24"/>
        </w:rPr>
      </w:pPr>
      <w:bookmarkStart w:id="103" w:name="bookmark111"/>
      <w:bookmarkEnd w:id="103"/>
      <w:r w:rsidRPr="00D912C1">
        <w:rPr>
          <w:sz w:val="24"/>
          <w:szCs w:val="24"/>
        </w:rPr>
        <w:t>... пронаторы;</w:t>
      </w:r>
      <w:r w:rsidRPr="00D912C1">
        <w:rPr>
          <w:sz w:val="24"/>
          <w:szCs w:val="24"/>
        </w:rPr>
        <w:tab/>
        <w:t>Г) ... антагонисты;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tabs>
          <w:tab w:val="left" w:pos="5486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</w:t>
      </w:r>
      <w:proofErr w:type="gramStart"/>
      <w:r w:rsidRPr="00D912C1">
        <w:rPr>
          <w:sz w:val="24"/>
          <w:szCs w:val="24"/>
        </w:rPr>
        <w:t>) .</w:t>
      </w:r>
      <w:proofErr w:type="gramEnd"/>
      <w:r w:rsidRPr="00D912C1">
        <w:rPr>
          <w:sz w:val="24"/>
          <w:szCs w:val="24"/>
        </w:rPr>
        <w:t xml:space="preserve"> супинаторы;</w:t>
      </w:r>
      <w:r w:rsidRPr="00D912C1">
        <w:rPr>
          <w:sz w:val="24"/>
          <w:szCs w:val="24"/>
        </w:rPr>
        <w:tab/>
        <w:t>Д) . констриктор.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4"/>
        </w:numPr>
        <w:tabs>
          <w:tab w:val="left" w:pos="1208"/>
        </w:tabs>
        <w:ind w:firstLine="720"/>
        <w:rPr>
          <w:sz w:val="24"/>
          <w:szCs w:val="24"/>
        </w:rPr>
      </w:pPr>
      <w:bookmarkStart w:id="104" w:name="bookmark112"/>
      <w:bookmarkEnd w:id="104"/>
      <w:r w:rsidRPr="00D912C1">
        <w:rPr>
          <w:sz w:val="24"/>
          <w:szCs w:val="24"/>
        </w:rPr>
        <w:t>... синергисты;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rPr>
          <w:sz w:val="24"/>
          <w:szCs w:val="24"/>
        </w:rPr>
      </w:pPr>
      <w:bookmarkStart w:id="105" w:name="bookmark113"/>
      <w:bookmarkEnd w:id="105"/>
      <w:r w:rsidRPr="00D912C1">
        <w:rPr>
          <w:sz w:val="24"/>
          <w:szCs w:val="24"/>
        </w:rPr>
        <w:t xml:space="preserve">Мышцы, выполняющие взаимно противоположные функции и располагающиеся с разных сторон относительно оси сустава, </w:t>
      </w:r>
      <w:proofErr w:type="gramStart"/>
      <w:r w:rsidRPr="00D912C1">
        <w:rPr>
          <w:sz w:val="24"/>
          <w:szCs w:val="24"/>
        </w:rPr>
        <w:t>называются .</w:t>
      </w:r>
      <w:proofErr w:type="gramEnd"/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5"/>
        </w:numPr>
        <w:tabs>
          <w:tab w:val="left" w:pos="1208"/>
          <w:tab w:val="left" w:pos="5486"/>
        </w:tabs>
        <w:ind w:firstLine="720"/>
        <w:rPr>
          <w:sz w:val="24"/>
          <w:szCs w:val="24"/>
        </w:rPr>
      </w:pPr>
      <w:bookmarkStart w:id="106" w:name="bookmark114"/>
      <w:bookmarkEnd w:id="106"/>
      <w:r w:rsidRPr="00D912C1">
        <w:rPr>
          <w:sz w:val="24"/>
          <w:szCs w:val="24"/>
        </w:rPr>
        <w:t>... пронаторы;</w:t>
      </w:r>
      <w:r w:rsidRPr="00D912C1">
        <w:rPr>
          <w:sz w:val="24"/>
          <w:szCs w:val="24"/>
        </w:rPr>
        <w:tab/>
        <w:t>Г) ... антагонисты;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tabs>
          <w:tab w:val="left" w:pos="5486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</w:t>
      </w:r>
      <w:proofErr w:type="gramStart"/>
      <w:r w:rsidRPr="00D912C1">
        <w:rPr>
          <w:sz w:val="24"/>
          <w:szCs w:val="24"/>
        </w:rPr>
        <w:t>) .</w:t>
      </w:r>
      <w:proofErr w:type="gramEnd"/>
      <w:r w:rsidRPr="00D912C1">
        <w:rPr>
          <w:sz w:val="24"/>
          <w:szCs w:val="24"/>
        </w:rPr>
        <w:t xml:space="preserve"> супинаторы;</w:t>
      </w:r>
      <w:r w:rsidRPr="00D912C1">
        <w:rPr>
          <w:sz w:val="24"/>
          <w:szCs w:val="24"/>
        </w:rPr>
        <w:tab/>
        <w:t>Д) . констриктор.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5"/>
        </w:numPr>
        <w:tabs>
          <w:tab w:val="left" w:pos="1208"/>
        </w:tabs>
        <w:ind w:firstLine="720"/>
        <w:rPr>
          <w:sz w:val="24"/>
          <w:szCs w:val="24"/>
        </w:rPr>
      </w:pPr>
      <w:bookmarkStart w:id="107" w:name="bookmark115"/>
      <w:bookmarkEnd w:id="107"/>
      <w:r w:rsidRPr="00D912C1">
        <w:rPr>
          <w:sz w:val="24"/>
          <w:szCs w:val="24"/>
        </w:rPr>
        <w:t>. синергисты;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rPr>
          <w:sz w:val="24"/>
          <w:szCs w:val="24"/>
        </w:rPr>
      </w:pPr>
      <w:bookmarkStart w:id="108" w:name="bookmark116"/>
      <w:bookmarkEnd w:id="108"/>
      <w:r w:rsidRPr="00D912C1">
        <w:rPr>
          <w:sz w:val="24"/>
          <w:szCs w:val="24"/>
        </w:rPr>
        <w:t>Назовите структуры, принадлежащие к вспомогательному аппарату мышц.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6"/>
        </w:numPr>
        <w:tabs>
          <w:tab w:val="left" w:pos="1208"/>
          <w:tab w:val="left" w:pos="4831"/>
        </w:tabs>
        <w:ind w:firstLine="720"/>
        <w:rPr>
          <w:sz w:val="24"/>
          <w:szCs w:val="24"/>
        </w:rPr>
      </w:pPr>
      <w:bookmarkStart w:id="109" w:name="bookmark117"/>
      <w:bookmarkEnd w:id="109"/>
      <w:r w:rsidRPr="00D912C1">
        <w:rPr>
          <w:sz w:val="24"/>
          <w:szCs w:val="24"/>
        </w:rPr>
        <w:t>фасции; +</w:t>
      </w:r>
      <w:r w:rsidRPr="00D912C1">
        <w:rPr>
          <w:sz w:val="24"/>
          <w:szCs w:val="24"/>
        </w:rPr>
        <w:tab/>
        <w:t>Г) синовиальные влагалища и сумки;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tabs>
          <w:tab w:val="left" w:pos="4831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сухожилия;</w:t>
      </w:r>
      <w:r w:rsidRPr="00D912C1">
        <w:rPr>
          <w:sz w:val="24"/>
          <w:szCs w:val="24"/>
        </w:rPr>
        <w:tab/>
        <w:t>Д) держатели сухожилий. +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6"/>
        </w:numPr>
        <w:tabs>
          <w:tab w:val="left" w:pos="1208"/>
        </w:tabs>
        <w:ind w:firstLine="720"/>
        <w:rPr>
          <w:sz w:val="24"/>
          <w:szCs w:val="24"/>
        </w:rPr>
      </w:pPr>
      <w:bookmarkStart w:id="110" w:name="bookmark118"/>
      <w:bookmarkEnd w:id="110"/>
      <w:r w:rsidRPr="00D912C1">
        <w:rPr>
          <w:sz w:val="24"/>
          <w:szCs w:val="24"/>
        </w:rPr>
        <w:t>нервные волокна;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13"/>
        </w:tabs>
        <w:ind w:firstLine="720"/>
        <w:rPr>
          <w:sz w:val="24"/>
          <w:szCs w:val="24"/>
        </w:rPr>
      </w:pPr>
      <w:bookmarkStart w:id="111" w:name="bookmark119"/>
      <w:bookmarkEnd w:id="111"/>
      <w:r w:rsidRPr="00D912C1">
        <w:rPr>
          <w:sz w:val="24"/>
          <w:szCs w:val="24"/>
        </w:rPr>
        <w:t>Назовите мышцы спины, относящиеся к поверхностным.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мышца головы и шеи;</w:t>
      </w:r>
    </w:p>
    <w:p w:rsidR="00361728" w:rsidRPr="00D912C1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мышца-выпрямитель позвоночника;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В) трапециевидная мышца; +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поперечно-остевая мышца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ромбовидные мышцы. +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12"/>
        </w:numPr>
        <w:tabs>
          <w:tab w:val="left" w:pos="1213"/>
        </w:tabs>
        <w:ind w:firstLine="720"/>
        <w:rPr>
          <w:sz w:val="24"/>
          <w:szCs w:val="24"/>
        </w:rPr>
      </w:pPr>
      <w:bookmarkStart w:id="112" w:name="bookmark120"/>
      <w:bookmarkEnd w:id="112"/>
      <w:r w:rsidRPr="00D912C1">
        <w:rPr>
          <w:sz w:val="24"/>
          <w:szCs w:val="24"/>
        </w:rPr>
        <w:t>Назовите мышцы спины, принадлежащие к глубоким.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13" w:name="bookmark121"/>
      <w:bookmarkEnd w:id="113"/>
      <w:r w:rsidRPr="00D912C1">
        <w:rPr>
          <w:sz w:val="24"/>
          <w:szCs w:val="24"/>
        </w:rPr>
        <w:t>мышца головы и шеи; +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мышца-выпрямитель позвоночника; +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14" w:name="bookmark122"/>
      <w:bookmarkEnd w:id="114"/>
      <w:r w:rsidRPr="00D912C1">
        <w:rPr>
          <w:sz w:val="24"/>
          <w:szCs w:val="24"/>
        </w:rPr>
        <w:t>трапециевидная мышца;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поперечно-остевая мышца +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spacing w:after="360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ромбовидные мышцы.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0"/>
        <w:jc w:val="center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>Тема 5: «Кровь. Значение, состав, свойства»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0"/>
        <w:jc w:val="center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>1Вариант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08"/>
        </w:tabs>
        <w:ind w:firstLine="720"/>
        <w:rPr>
          <w:sz w:val="24"/>
          <w:szCs w:val="24"/>
        </w:rPr>
      </w:pPr>
      <w:bookmarkStart w:id="115" w:name="bookmark123"/>
      <w:bookmarkEnd w:id="115"/>
      <w:r w:rsidRPr="00D912C1">
        <w:rPr>
          <w:b/>
          <w:bCs/>
          <w:sz w:val="24"/>
          <w:szCs w:val="24"/>
        </w:rPr>
        <w:t>Укажите элементы крови.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9"/>
        </w:numPr>
        <w:tabs>
          <w:tab w:val="left" w:pos="1208"/>
        </w:tabs>
        <w:ind w:firstLine="720"/>
        <w:rPr>
          <w:sz w:val="24"/>
          <w:szCs w:val="24"/>
        </w:rPr>
      </w:pPr>
      <w:bookmarkStart w:id="116" w:name="bookmark124"/>
      <w:bookmarkEnd w:id="116"/>
      <w:r w:rsidRPr="00D912C1">
        <w:rPr>
          <w:sz w:val="24"/>
          <w:szCs w:val="24"/>
        </w:rPr>
        <w:t>тромбоциты, яйцеклетки, трипсин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эритроциты, пепсин, тромбоциты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9"/>
        </w:numPr>
        <w:tabs>
          <w:tab w:val="left" w:pos="1208"/>
        </w:tabs>
        <w:ind w:firstLine="720"/>
        <w:rPr>
          <w:sz w:val="24"/>
          <w:szCs w:val="24"/>
        </w:rPr>
      </w:pPr>
      <w:bookmarkStart w:id="117" w:name="bookmark125"/>
      <w:bookmarkEnd w:id="117"/>
      <w:r w:rsidRPr="00D912C1">
        <w:rPr>
          <w:sz w:val="24"/>
          <w:szCs w:val="24"/>
        </w:rPr>
        <w:t>тромбоциты, эритроциты, лейкоциты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18" w:name="bookmark128"/>
      <w:bookmarkStart w:id="119" w:name="bookmark126"/>
      <w:bookmarkStart w:id="120" w:name="bookmark127"/>
      <w:bookmarkStart w:id="121" w:name="bookmark129"/>
      <w:bookmarkEnd w:id="118"/>
      <w:r w:rsidRPr="00D912C1">
        <w:rPr>
          <w:sz w:val="24"/>
          <w:szCs w:val="24"/>
        </w:rPr>
        <w:t>Укажите элементы крови, которые отвечают за иммунитет.</w:t>
      </w:r>
      <w:bookmarkEnd w:id="119"/>
      <w:bookmarkEnd w:id="120"/>
      <w:bookmarkEnd w:id="121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7210"/>
        </w:tabs>
        <w:ind w:firstLine="720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А) </w:t>
      </w:r>
      <w:r w:rsidRPr="00D912C1">
        <w:rPr>
          <w:sz w:val="24"/>
          <w:szCs w:val="24"/>
        </w:rPr>
        <w:t>лейкоциты</w:t>
      </w:r>
      <w:r w:rsidRPr="00D912C1">
        <w:rPr>
          <w:sz w:val="24"/>
          <w:szCs w:val="24"/>
        </w:rPr>
        <w:tab/>
        <w:t>Б) тромбоциты</w:t>
      </w:r>
      <w:r w:rsidRPr="00D912C1">
        <w:rPr>
          <w:sz w:val="24"/>
          <w:szCs w:val="24"/>
        </w:rPr>
        <w:tab/>
        <w:t>В) амилаз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22" w:name="bookmark132"/>
      <w:bookmarkStart w:id="123" w:name="bookmark130"/>
      <w:bookmarkStart w:id="124" w:name="bookmark131"/>
      <w:bookmarkStart w:id="125" w:name="bookmark133"/>
      <w:bookmarkEnd w:id="122"/>
      <w:r w:rsidRPr="00D912C1">
        <w:rPr>
          <w:sz w:val="24"/>
          <w:szCs w:val="24"/>
        </w:rPr>
        <w:t>Укажите правильный перечень функций крови.</w:t>
      </w:r>
      <w:bookmarkEnd w:id="123"/>
      <w:bookmarkEnd w:id="124"/>
      <w:bookmarkEnd w:id="125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0"/>
        </w:numPr>
        <w:tabs>
          <w:tab w:val="left" w:pos="1208"/>
        </w:tabs>
        <w:ind w:firstLine="720"/>
        <w:rPr>
          <w:sz w:val="24"/>
          <w:szCs w:val="24"/>
        </w:rPr>
      </w:pPr>
      <w:bookmarkStart w:id="126" w:name="bookmark134"/>
      <w:bookmarkEnd w:id="126"/>
      <w:r w:rsidRPr="00D912C1">
        <w:rPr>
          <w:sz w:val="24"/>
          <w:szCs w:val="24"/>
        </w:rPr>
        <w:t>защита, регуляция роста организма, транспорт полезных веществ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транспорт полезных веществ, перемещение нервных импульсов, вырабатывает инсулин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0"/>
        </w:numPr>
        <w:tabs>
          <w:tab w:val="left" w:pos="1208"/>
        </w:tabs>
        <w:ind w:firstLine="720"/>
        <w:rPr>
          <w:sz w:val="24"/>
          <w:szCs w:val="24"/>
        </w:rPr>
      </w:pPr>
      <w:bookmarkStart w:id="127" w:name="bookmark135"/>
      <w:bookmarkEnd w:id="127"/>
      <w:r w:rsidRPr="00D912C1">
        <w:rPr>
          <w:sz w:val="24"/>
          <w:szCs w:val="24"/>
        </w:rPr>
        <w:t>защита, транспорт полезных веществ, перемещение кислорода по телу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28" w:name="bookmark138"/>
      <w:bookmarkStart w:id="129" w:name="bookmark136"/>
      <w:bookmarkStart w:id="130" w:name="bookmark137"/>
      <w:bookmarkStart w:id="131" w:name="bookmark139"/>
      <w:bookmarkEnd w:id="128"/>
      <w:r w:rsidRPr="00D912C1">
        <w:rPr>
          <w:sz w:val="24"/>
          <w:szCs w:val="24"/>
        </w:rPr>
        <w:t>Укажите, какую функцию выполняют тромбоциты.</w:t>
      </w:r>
      <w:bookmarkEnd w:id="129"/>
      <w:bookmarkEnd w:id="130"/>
      <w:bookmarkEnd w:id="131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1"/>
        </w:numPr>
        <w:tabs>
          <w:tab w:val="left" w:pos="1208"/>
        </w:tabs>
        <w:ind w:firstLine="720"/>
        <w:rPr>
          <w:sz w:val="24"/>
          <w:szCs w:val="24"/>
        </w:rPr>
      </w:pPr>
      <w:bookmarkStart w:id="132" w:name="bookmark140"/>
      <w:bookmarkEnd w:id="132"/>
      <w:r w:rsidRPr="00D912C1">
        <w:rPr>
          <w:sz w:val="24"/>
          <w:szCs w:val="24"/>
        </w:rPr>
        <w:t>переносят кислород по телу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Б) </w:t>
      </w:r>
      <w:r w:rsidRPr="00D912C1">
        <w:rPr>
          <w:sz w:val="24"/>
          <w:szCs w:val="24"/>
        </w:rPr>
        <w:t>сворачивание крови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1"/>
        </w:numPr>
        <w:tabs>
          <w:tab w:val="left" w:pos="1208"/>
        </w:tabs>
        <w:ind w:firstLine="720"/>
        <w:rPr>
          <w:sz w:val="24"/>
          <w:szCs w:val="24"/>
        </w:rPr>
      </w:pPr>
      <w:bookmarkStart w:id="133" w:name="bookmark141"/>
      <w:bookmarkEnd w:id="133"/>
      <w:r w:rsidRPr="00D912C1">
        <w:rPr>
          <w:sz w:val="24"/>
          <w:szCs w:val="24"/>
        </w:rPr>
        <w:t>транспорт полезных веществ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34" w:name="bookmark144"/>
      <w:bookmarkStart w:id="135" w:name="bookmark142"/>
      <w:bookmarkStart w:id="136" w:name="bookmark143"/>
      <w:bookmarkStart w:id="137" w:name="bookmark145"/>
      <w:bookmarkEnd w:id="134"/>
      <w:r w:rsidRPr="00D912C1">
        <w:rPr>
          <w:sz w:val="24"/>
          <w:szCs w:val="24"/>
        </w:rPr>
        <w:t>Укажите, какую пространственную форму имеют эритроциты.</w:t>
      </w:r>
      <w:bookmarkEnd w:id="135"/>
      <w:bookmarkEnd w:id="136"/>
      <w:bookmarkEnd w:id="137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tabs>
          <w:tab w:val="left" w:pos="5050"/>
          <w:tab w:val="left" w:pos="7210"/>
        </w:tabs>
        <w:ind w:firstLine="720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А) </w:t>
      </w:r>
      <w:r w:rsidRPr="00D912C1">
        <w:rPr>
          <w:sz w:val="24"/>
          <w:szCs w:val="24"/>
        </w:rPr>
        <w:t>двояковогнутый диск</w:t>
      </w:r>
      <w:r w:rsidRPr="00D912C1">
        <w:rPr>
          <w:sz w:val="24"/>
          <w:szCs w:val="24"/>
        </w:rPr>
        <w:tab/>
        <w:t>Б) сфера</w:t>
      </w:r>
      <w:r w:rsidRPr="00D912C1">
        <w:rPr>
          <w:sz w:val="24"/>
          <w:szCs w:val="24"/>
        </w:rPr>
        <w:tab/>
        <w:t>В) куб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38" w:name="bookmark148"/>
      <w:bookmarkStart w:id="139" w:name="bookmark146"/>
      <w:bookmarkStart w:id="140" w:name="bookmark147"/>
      <w:bookmarkStart w:id="141" w:name="bookmark149"/>
      <w:bookmarkEnd w:id="138"/>
      <w:r w:rsidRPr="00D912C1">
        <w:rPr>
          <w:sz w:val="24"/>
          <w:szCs w:val="24"/>
        </w:rPr>
        <w:t>Укажите элемент крови, который имеет ядро.</w:t>
      </w:r>
      <w:bookmarkEnd w:id="139"/>
      <w:bookmarkEnd w:id="140"/>
      <w:bookmarkEnd w:id="141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6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эритроциты</w:t>
      </w:r>
      <w:r w:rsidRPr="00D912C1">
        <w:rPr>
          <w:sz w:val="24"/>
          <w:szCs w:val="24"/>
        </w:rPr>
        <w:tab/>
        <w:t>Б) тромбоциты</w:t>
      </w:r>
      <w:r w:rsidRPr="00D912C1">
        <w:rPr>
          <w:sz w:val="24"/>
          <w:szCs w:val="24"/>
        </w:rPr>
        <w:tab/>
      </w:r>
      <w:r w:rsidRPr="00D912C1">
        <w:rPr>
          <w:b/>
          <w:bCs/>
          <w:sz w:val="24"/>
          <w:szCs w:val="24"/>
        </w:rPr>
        <w:t xml:space="preserve">В) </w:t>
      </w:r>
      <w:r w:rsidRPr="00D912C1">
        <w:rPr>
          <w:sz w:val="24"/>
          <w:szCs w:val="24"/>
        </w:rPr>
        <w:t>лимфоциты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42" w:name="bookmark152"/>
      <w:bookmarkStart w:id="143" w:name="bookmark150"/>
      <w:bookmarkStart w:id="144" w:name="bookmark151"/>
      <w:bookmarkStart w:id="145" w:name="bookmark153"/>
      <w:bookmarkEnd w:id="142"/>
      <w:r w:rsidRPr="00D912C1">
        <w:rPr>
          <w:sz w:val="24"/>
          <w:szCs w:val="24"/>
        </w:rPr>
        <w:t>Укажите правильный белковый состав гемоглобина.</w:t>
      </w:r>
      <w:bookmarkEnd w:id="143"/>
      <w:bookmarkEnd w:id="144"/>
      <w:bookmarkEnd w:id="145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2"/>
        </w:numPr>
        <w:tabs>
          <w:tab w:val="left" w:pos="1208"/>
        </w:tabs>
        <w:ind w:firstLine="720"/>
        <w:rPr>
          <w:sz w:val="24"/>
          <w:szCs w:val="24"/>
        </w:rPr>
      </w:pPr>
      <w:bookmarkStart w:id="146" w:name="bookmark154"/>
      <w:bookmarkEnd w:id="146"/>
      <w:r w:rsidRPr="00D912C1">
        <w:rPr>
          <w:sz w:val="24"/>
          <w:szCs w:val="24"/>
        </w:rPr>
        <w:t>крахмалосодержащий белок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сахаросодержащий белок</w:t>
      </w:r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2"/>
        </w:numPr>
        <w:tabs>
          <w:tab w:val="left" w:pos="1208"/>
        </w:tabs>
        <w:ind w:firstLine="720"/>
        <w:rPr>
          <w:sz w:val="24"/>
          <w:szCs w:val="24"/>
        </w:rPr>
      </w:pPr>
      <w:bookmarkStart w:id="147" w:name="bookmark155"/>
      <w:bookmarkEnd w:id="147"/>
      <w:r w:rsidRPr="00D912C1">
        <w:rPr>
          <w:sz w:val="24"/>
          <w:szCs w:val="24"/>
        </w:rPr>
        <w:t>железосодержащий белок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48" w:name="bookmark158"/>
      <w:bookmarkStart w:id="149" w:name="bookmark156"/>
      <w:bookmarkStart w:id="150" w:name="bookmark157"/>
      <w:bookmarkStart w:id="151" w:name="bookmark159"/>
      <w:bookmarkEnd w:id="148"/>
      <w:r w:rsidRPr="00D912C1">
        <w:rPr>
          <w:sz w:val="24"/>
          <w:szCs w:val="24"/>
        </w:rPr>
        <w:t>Укажите, какой цвет имеет венозная кровь.</w:t>
      </w:r>
      <w:bookmarkEnd w:id="149"/>
      <w:bookmarkEnd w:id="150"/>
      <w:bookmarkEnd w:id="151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6472"/>
        </w:tabs>
        <w:ind w:firstLine="720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А) </w:t>
      </w:r>
      <w:r w:rsidRPr="00D912C1">
        <w:rPr>
          <w:sz w:val="24"/>
          <w:szCs w:val="24"/>
        </w:rPr>
        <w:t>буро-красный</w:t>
      </w:r>
      <w:r w:rsidRPr="00D912C1">
        <w:rPr>
          <w:sz w:val="24"/>
          <w:szCs w:val="24"/>
        </w:rPr>
        <w:tab/>
        <w:t>Б) светло-красный</w:t>
      </w:r>
      <w:r w:rsidRPr="00D912C1">
        <w:rPr>
          <w:sz w:val="24"/>
          <w:szCs w:val="24"/>
        </w:rPr>
        <w:tab/>
        <w:t>В) черно-красный</w:t>
      </w:r>
    </w:p>
    <w:p w:rsidR="00361728" w:rsidRPr="00D912C1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52" w:name="bookmark162"/>
      <w:bookmarkStart w:id="153" w:name="bookmark160"/>
      <w:bookmarkStart w:id="154" w:name="bookmark161"/>
      <w:bookmarkStart w:id="155" w:name="bookmark163"/>
      <w:bookmarkEnd w:id="152"/>
      <w:r w:rsidRPr="00D912C1">
        <w:rPr>
          <w:sz w:val="24"/>
          <w:szCs w:val="24"/>
        </w:rPr>
        <w:t>Укажите, какой цвет имеет артериальная кровь.</w:t>
      </w:r>
      <w:bookmarkEnd w:id="153"/>
      <w:bookmarkEnd w:id="154"/>
      <w:bookmarkEnd w:id="155"/>
    </w:p>
    <w:p w:rsidR="00361728" w:rsidRPr="00D912C1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6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синий</w:t>
      </w:r>
      <w:r w:rsidRPr="00D912C1">
        <w:rPr>
          <w:sz w:val="24"/>
          <w:szCs w:val="24"/>
        </w:rPr>
        <w:tab/>
        <w:t>Б) буро-красный</w:t>
      </w:r>
      <w:r w:rsidRPr="00D912C1">
        <w:rPr>
          <w:sz w:val="24"/>
          <w:szCs w:val="24"/>
        </w:rPr>
        <w:tab/>
      </w:r>
      <w:r w:rsidRPr="00D912C1">
        <w:rPr>
          <w:b/>
          <w:bCs/>
          <w:sz w:val="24"/>
          <w:szCs w:val="24"/>
        </w:rPr>
        <w:t xml:space="preserve">В) </w:t>
      </w:r>
      <w:r w:rsidRPr="00D912C1">
        <w:rPr>
          <w:sz w:val="24"/>
          <w:szCs w:val="24"/>
        </w:rPr>
        <w:t>светло-красный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56" w:name="bookmark166"/>
      <w:bookmarkStart w:id="157" w:name="bookmark164"/>
      <w:bookmarkStart w:id="158" w:name="bookmark165"/>
      <w:bookmarkStart w:id="159" w:name="bookmark167"/>
      <w:bookmarkEnd w:id="156"/>
      <w:r w:rsidRPr="00D912C1">
        <w:rPr>
          <w:sz w:val="24"/>
          <w:szCs w:val="24"/>
        </w:rPr>
        <w:t>Укажите содержание венозной крови.</w:t>
      </w:r>
      <w:bookmarkEnd w:id="157"/>
      <w:bookmarkEnd w:id="158"/>
      <w:bookmarkEnd w:id="159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А) </w:t>
      </w:r>
      <w:r w:rsidRPr="00D912C1">
        <w:rPr>
          <w:sz w:val="24"/>
          <w:szCs w:val="24"/>
        </w:rPr>
        <w:t>углекислый газ</w:t>
      </w:r>
      <w:r w:rsidRPr="00D912C1">
        <w:rPr>
          <w:sz w:val="24"/>
          <w:szCs w:val="24"/>
        </w:rPr>
        <w:tab/>
        <w:t>Б) кислород</w:t>
      </w:r>
      <w:r w:rsidRPr="00D912C1">
        <w:rPr>
          <w:sz w:val="24"/>
          <w:szCs w:val="24"/>
        </w:rPr>
        <w:tab/>
        <w:t>В) азот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60" w:name="bookmark170"/>
      <w:bookmarkStart w:id="161" w:name="bookmark168"/>
      <w:bookmarkStart w:id="162" w:name="bookmark169"/>
      <w:bookmarkStart w:id="163" w:name="bookmark171"/>
      <w:bookmarkEnd w:id="160"/>
      <w:r w:rsidRPr="00D912C1">
        <w:rPr>
          <w:sz w:val="24"/>
          <w:szCs w:val="24"/>
        </w:rPr>
        <w:t>Укажите содержание артериальной крови.</w:t>
      </w:r>
      <w:bookmarkEnd w:id="161"/>
      <w:bookmarkEnd w:id="162"/>
      <w:bookmarkEnd w:id="163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А) декан</w:t>
      </w:r>
      <w:r w:rsidRPr="00D912C1">
        <w:rPr>
          <w:sz w:val="24"/>
          <w:szCs w:val="24"/>
        </w:rPr>
        <w:tab/>
        <w:t>Б) углекислый газ</w:t>
      </w:r>
      <w:r w:rsidRPr="00D912C1">
        <w:rPr>
          <w:sz w:val="24"/>
          <w:szCs w:val="24"/>
        </w:rPr>
        <w:tab/>
      </w:r>
      <w:r w:rsidRPr="00D912C1">
        <w:rPr>
          <w:b/>
          <w:bCs/>
          <w:sz w:val="24"/>
          <w:szCs w:val="24"/>
        </w:rPr>
        <w:t xml:space="preserve">В) </w:t>
      </w:r>
      <w:r w:rsidRPr="00D912C1">
        <w:rPr>
          <w:sz w:val="24"/>
          <w:szCs w:val="24"/>
        </w:rPr>
        <w:t>кислород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64" w:name="bookmark174"/>
      <w:bookmarkStart w:id="165" w:name="bookmark172"/>
      <w:bookmarkStart w:id="166" w:name="bookmark173"/>
      <w:bookmarkStart w:id="167" w:name="bookmark175"/>
      <w:bookmarkEnd w:id="164"/>
      <w:r w:rsidRPr="00D912C1">
        <w:rPr>
          <w:sz w:val="24"/>
          <w:szCs w:val="24"/>
        </w:rPr>
        <w:t>Укажите структуру организма человека, в которой производится кровь.</w:t>
      </w:r>
      <w:bookmarkEnd w:id="165"/>
      <w:bookmarkEnd w:id="166"/>
      <w:bookmarkEnd w:id="167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5774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А) Сердце</w:t>
      </w:r>
      <w:r w:rsidRPr="00D912C1">
        <w:rPr>
          <w:sz w:val="24"/>
          <w:szCs w:val="24"/>
        </w:rPr>
        <w:tab/>
        <w:t>Б) Мозг</w:t>
      </w:r>
      <w:r w:rsidRPr="00D912C1">
        <w:rPr>
          <w:sz w:val="24"/>
          <w:szCs w:val="24"/>
        </w:rPr>
        <w:tab/>
      </w:r>
      <w:r w:rsidRPr="00D912C1">
        <w:rPr>
          <w:b/>
          <w:bCs/>
          <w:sz w:val="24"/>
          <w:szCs w:val="24"/>
        </w:rPr>
        <w:t xml:space="preserve">В) </w:t>
      </w:r>
      <w:r w:rsidRPr="00D912C1">
        <w:rPr>
          <w:sz w:val="24"/>
          <w:szCs w:val="24"/>
        </w:rPr>
        <w:t>Красный костяной мозг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68" w:name="bookmark178"/>
      <w:bookmarkStart w:id="169" w:name="bookmark176"/>
      <w:bookmarkStart w:id="170" w:name="bookmark177"/>
      <w:bookmarkStart w:id="171" w:name="bookmark179"/>
      <w:bookmarkEnd w:id="168"/>
      <w:r w:rsidRPr="00D912C1">
        <w:rPr>
          <w:sz w:val="24"/>
          <w:szCs w:val="24"/>
        </w:rPr>
        <w:t>Укажите, сколько существует групп крови.</w:t>
      </w:r>
      <w:bookmarkEnd w:id="169"/>
      <w:bookmarkEnd w:id="170"/>
      <w:bookmarkEnd w:id="171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А) 3</w:t>
      </w:r>
      <w:r w:rsidRPr="00D912C1">
        <w:rPr>
          <w:sz w:val="24"/>
          <w:szCs w:val="24"/>
        </w:rPr>
        <w:tab/>
      </w:r>
      <w:r w:rsidRPr="00D912C1">
        <w:rPr>
          <w:b/>
          <w:bCs/>
          <w:sz w:val="24"/>
          <w:szCs w:val="24"/>
        </w:rPr>
        <w:t xml:space="preserve">Б) </w:t>
      </w:r>
      <w:r w:rsidRPr="00D912C1">
        <w:rPr>
          <w:sz w:val="24"/>
          <w:szCs w:val="24"/>
        </w:rPr>
        <w:t>4</w:t>
      </w:r>
      <w:r w:rsidRPr="00D912C1">
        <w:rPr>
          <w:sz w:val="24"/>
          <w:szCs w:val="24"/>
        </w:rPr>
        <w:tab/>
        <w:t>В) 5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72" w:name="bookmark182"/>
      <w:bookmarkStart w:id="173" w:name="bookmark180"/>
      <w:bookmarkStart w:id="174" w:name="bookmark181"/>
      <w:bookmarkStart w:id="175" w:name="bookmark183"/>
      <w:bookmarkEnd w:id="172"/>
      <w:r w:rsidRPr="00D912C1">
        <w:rPr>
          <w:sz w:val="24"/>
          <w:szCs w:val="24"/>
        </w:rPr>
        <w:t>Укажите, что произойдёт с человеком, которому перелили II группу крови, если он имеет I.</w:t>
      </w:r>
      <w:bookmarkEnd w:id="173"/>
      <w:bookmarkEnd w:id="174"/>
      <w:bookmarkEnd w:id="175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76" w:name="bookmark184"/>
      <w:bookmarkEnd w:id="176"/>
      <w:r w:rsidRPr="00D912C1">
        <w:rPr>
          <w:sz w:val="24"/>
          <w:szCs w:val="24"/>
        </w:rPr>
        <w:t>он умрёт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будет чувствовать себя, как обычно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77" w:name="bookmark185"/>
      <w:bookmarkEnd w:id="177"/>
      <w:r w:rsidRPr="00D912C1">
        <w:rPr>
          <w:sz w:val="24"/>
          <w:szCs w:val="24"/>
        </w:rPr>
        <w:t>ему станет плохо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78" w:name="bookmark188"/>
      <w:bookmarkStart w:id="179" w:name="bookmark186"/>
      <w:bookmarkStart w:id="180" w:name="bookmark187"/>
      <w:bookmarkStart w:id="181" w:name="bookmark189"/>
      <w:bookmarkEnd w:id="178"/>
      <w:r w:rsidRPr="00D912C1">
        <w:rPr>
          <w:sz w:val="24"/>
          <w:szCs w:val="24"/>
        </w:rPr>
        <w:t>Укажите в каком случае у беременной матери будет резус- конфликт с вынашиваемым ребёнком.</w:t>
      </w:r>
      <w:bookmarkEnd w:id="179"/>
      <w:bookmarkEnd w:id="180"/>
      <w:bookmarkEnd w:id="181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4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82" w:name="bookmark190"/>
      <w:bookmarkEnd w:id="182"/>
      <w:r w:rsidRPr="00D912C1">
        <w:rPr>
          <w:sz w:val="24"/>
          <w:szCs w:val="24"/>
        </w:rPr>
        <w:t>если у матери и ребёнка отрицательный резус-фактор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если у матери положительный, а у ребёнка отрицательный резус- фактор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4"/>
        </w:numPr>
        <w:tabs>
          <w:tab w:val="left" w:pos="1184"/>
        </w:tabs>
        <w:spacing w:after="360"/>
        <w:ind w:firstLine="720"/>
        <w:jc w:val="both"/>
        <w:rPr>
          <w:sz w:val="24"/>
          <w:szCs w:val="24"/>
        </w:rPr>
      </w:pPr>
      <w:bookmarkStart w:id="183" w:name="bookmark191"/>
      <w:bookmarkEnd w:id="183"/>
      <w:r w:rsidRPr="00D912C1">
        <w:rPr>
          <w:sz w:val="24"/>
          <w:szCs w:val="24"/>
        </w:rPr>
        <w:t>если у матери отрицательный, а у ребёнка положительный резус- фактор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jc w:val="both"/>
        <w:rPr>
          <w:sz w:val="24"/>
          <w:szCs w:val="24"/>
        </w:rPr>
      </w:pPr>
      <w:bookmarkStart w:id="184" w:name="bookmark194"/>
      <w:r w:rsidRPr="00D912C1">
        <w:rPr>
          <w:sz w:val="24"/>
          <w:szCs w:val="24"/>
        </w:rPr>
        <w:t>2 Вариант</w:t>
      </w:r>
      <w:bookmarkEnd w:id="184"/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185" w:name="bookmark195"/>
      <w:bookmarkStart w:id="186" w:name="bookmark192"/>
      <w:bookmarkStart w:id="187" w:name="bookmark193"/>
      <w:bookmarkStart w:id="188" w:name="bookmark196"/>
      <w:bookmarkEnd w:id="185"/>
      <w:r w:rsidRPr="00D912C1">
        <w:rPr>
          <w:sz w:val="24"/>
          <w:szCs w:val="24"/>
        </w:rPr>
        <w:t>Вторую группу крови можно переливать:</w:t>
      </w:r>
      <w:bookmarkEnd w:id="186"/>
      <w:bookmarkEnd w:id="187"/>
      <w:bookmarkEnd w:id="188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6"/>
        </w:numPr>
        <w:tabs>
          <w:tab w:val="left" w:pos="1126"/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bookmarkStart w:id="189" w:name="bookmark197"/>
      <w:bookmarkEnd w:id="189"/>
      <w:r w:rsidRPr="00D912C1">
        <w:rPr>
          <w:sz w:val="24"/>
          <w:szCs w:val="24"/>
        </w:rPr>
        <w:t>II - I</w:t>
      </w:r>
      <w:r w:rsidRPr="00D912C1">
        <w:rPr>
          <w:sz w:val="24"/>
          <w:szCs w:val="24"/>
        </w:rPr>
        <w:tab/>
        <w:t>2) I - III</w:t>
      </w:r>
      <w:r w:rsidRPr="00D912C1">
        <w:rPr>
          <w:sz w:val="24"/>
          <w:szCs w:val="24"/>
        </w:rPr>
        <w:tab/>
      </w:r>
      <w:proofErr w:type="gramStart"/>
      <w:r w:rsidRPr="00D912C1">
        <w:rPr>
          <w:sz w:val="24"/>
          <w:szCs w:val="24"/>
        </w:rPr>
        <w:t>3)I</w:t>
      </w:r>
      <w:proofErr w:type="gramEnd"/>
      <w:r w:rsidRPr="00D912C1">
        <w:rPr>
          <w:sz w:val="24"/>
          <w:szCs w:val="24"/>
        </w:rPr>
        <w:t xml:space="preserve"> - IV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190" w:name="bookmark200"/>
      <w:bookmarkStart w:id="191" w:name="bookmark198"/>
      <w:bookmarkStart w:id="192" w:name="bookmark199"/>
      <w:bookmarkStart w:id="193" w:name="bookmark201"/>
      <w:bookmarkEnd w:id="190"/>
      <w:r w:rsidRPr="00D912C1">
        <w:rPr>
          <w:sz w:val="24"/>
          <w:szCs w:val="24"/>
        </w:rPr>
        <w:t>В свёртывании крови принимают участие ионы:</w:t>
      </w:r>
      <w:bookmarkEnd w:id="191"/>
      <w:bookmarkEnd w:id="192"/>
      <w:bookmarkEnd w:id="193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7"/>
        </w:numPr>
        <w:tabs>
          <w:tab w:val="left" w:pos="1126"/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bookmarkStart w:id="194" w:name="bookmark202"/>
      <w:bookmarkEnd w:id="194"/>
      <w:r w:rsidRPr="00D912C1">
        <w:rPr>
          <w:sz w:val="24"/>
          <w:szCs w:val="24"/>
        </w:rPr>
        <w:t>Железа</w:t>
      </w:r>
      <w:r w:rsidRPr="00D912C1">
        <w:rPr>
          <w:sz w:val="24"/>
          <w:szCs w:val="24"/>
        </w:rPr>
        <w:tab/>
      </w:r>
      <w:proofErr w:type="gramStart"/>
      <w:r w:rsidRPr="00D912C1">
        <w:rPr>
          <w:sz w:val="24"/>
          <w:szCs w:val="24"/>
        </w:rPr>
        <w:t>2)Кальция</w:t>
      </w:r>
      <w:proofErr w:type="gramEnd"/>
      <w:r w:rsidRPr="00D912C1">
        <w:rPr>
          <w:sz w:val="24"/>
          <w:szCs w:val="24"/>
        </w:rPr>
        <w:tab/>
        <w:t>3)магния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195" w:name="bookmark205"/>
      <w:bookmarkStart w:id="196" w:name="bookmark203"/>
      <w:bookmarkStart w:id="197" w:name="bookmark204"/>
      <w:bookmarkStart w:id="198" w:name="bookmark206"/>
      <w:bookmarkEnd w:id="195"/>
      <w:r w:rsidRPr="00D912C1">
        <w:rPr>
          <w:sz w:val="24"/>
          <w:szCs w:val="24"/>
        </w:rPr>
        <w:t>Естественный врождённый иммунитет - это:</w:t>
      </w:r>
      <w:bookmarkEnd w:id="196"/>
      <w:bookmarkEnd w:id="197"/>
      <w:bookmarkEnd w:id="198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8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199" w:name="bookmark207"/>
      <w:bookmarkEnd w:id="199"/>
      <w:r w:rsidRPr="00D912C1">
        <w:rPr>
          <w:sz w:val="24"/>
          <w:szCs w:val="24"/>
        </w:rPr>
        <w:t>невосприимчивость к инфекции, обусловленная наследственными особенностями вида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8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200" w:name="bookmark208"/>
      <w:bookmarkEnd w:id="200"/>
      <w:r w:rsidRPr="00D912C1">
        <w:rPr>
          <w:sz w:val="24"/>
          <w:szCs w:val="24"/>
        </w:rPr>
        <w:t>невосприимчивость к инфекции, обусловленная получением антител через плаценту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8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01" w:name="bookmark209"/>
      <w:bookmarkEnd w:id="201"/>
      <w:r w:rsidRPr="00D912C1">
        <w:rPr>
          <w:sz w:val="24"/>
          <w:szCs w:val="24"/>
        </w:rPr>
        <w:t>невосприимчивость к инфекции при перенесении данного заболевания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202" w:name="bookmark212"/>
      <w:bookmarkStart w:id="203" w:name="bookmark210"/>
      <w:bookmarkStart w:id="204" w:name="bookmark211"/>
      <w:bookmarkStart w:id="205" w:name="bookmark213"/>
      <w:bookmarkEnd w:id="202"/>
      <w:r w:rsidRPr="00D912C1">
        <w:rPr>
          <w:sz w:val="24"/>
          <w:szCs w:val="24"/>
        </w:rPr>
        <w:t>Лейкоциты участвуют:</w:t>
      </w:r>
      <w:bookmarkEnd w:id="203"/>
      <w:bookmarkEnd w:id="204"/>
      <w:bookmarkEnd w:id="205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9"/>
        </w:numPr>
        <w:tabs>
          <w:tab w:val="left" w:pos="1126"/>
        </w:tabs>
        <w:ind w:firstLine="720"/>
        <w:rPr>
          <w:sz w:val="24"/>
          <w:szCs w:val="24"/>
        </w:rPr>
      </w:pPr>
      <w:bookmarkStart w:id="206" w:name="bookmark214"/>
      <w:bookmarkEnd w:id="206"/>
      <w:r w:rsidRPr="00D912C1">
        <w:rPr>
          <w:sz w:val="24"/>
          <w:szCs w:val="24"/>
        </w:rPr>
        <w:t>в клеточном и гуморальном иммунитете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9"/>
        </w:numPr>
        <w:tabs>
          <w:tab w:val="left" w:pos="1146"/>
        </w:tabs>
        <w:ind w:firstLine="720"/>
        <w:rPr>
          <w:sz w:val="24"/>
          <w:szCs w:val="24"/>
        </w:rPr>
      </w:pPr>
      <w:bookmarkStart w:id="207" w:name="bookmark215"/>
      <w:bookmarkEnd w:id="207"/>
      <w:r w:rsidRPr="00D912C1">
        <w:rPr>
          <w:sz w:val="24"/>
          <w:szCs w:val="24"/>
        </w:rPr>
        <w:t>только в реакциях клеточного иммунитета</w:t>
      </w:r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9"/>
        </w:numPr>
        <w:tabs>
          <w:tab w:val="left" w:pos="1146"/>
        </w:tabs>
        <w:ind w:firstLine="720"/>
        <w:rPr>
          <w:sz w:val="24"/>
          <w:szCs w:val="24"/>
        </w:rPr>
      </w:pPr>
      <w:bookmarkStart w:id="208" w:name="bookmark216"/>
      <w:bookmarkEnd w:id="208"/>
      <w:r w:rsidRPr="00D912C1">
        <w:rPr>
          <w:sz w:val="24"/>
          <w:szCs w:val="24"/>
        </w:rPr>
        <w:t>только в фагоцитозе</w:t>
      </w:r>
    </w:p>
    <w:p w:rsidR="00361728" w:rsidRPr="00D912C1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rPr>
          <w:sz w:val="24"/>
          <w:szCs w:val="24"/>
        </w:rPr>
      </w:pPr>
      <w:bookmarkStart w:id="209" w:name="bookmark219"/>
      <w:bookmarkStart w:id="210" w:name="bookmark217"/>
      <w:bookmarkStart w:id="211" w:name="bookmark218"/>
      <w:bookmarkStart w:id="212" w:name="bookmark220"/>
      <w:bookmarkEnd w:id="209"/>
      <w:r w:rsidRPr="00D912C1">
        <w:rPr>
          <w:sz w:val="24"/>
          <w:szCs w:val="24"/>
        </w:rPr>
        <w:t>Искусственный активный иммунитет - это:</w:t>
      </w:r>
      <w:bookmarkEnd w:id="210"/>
      <w:bookmarkEnd w:id="211"/>
      <w:bookmarkEnd w:id="212"/>
    </w:p>
    <w:p w:rsidR="00361728" w:rsidRPr="00D912C1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40"/>
        </w:numPr>
        <w:tabs>
          <w:tab w:val="left" w:pos="1126"/>
        </w:tabs>
        <w:ind w:firstLine="720"/>
        <w:rPr>
          <w:sz w:val="24"/>
          <w:szCs w:val="24"/>
        </w:rPr>
      </w:pPr>
      <w:bookmarkStart w:id="213" w:name="bookmark221"/>
      <w:bookmarkEnd w:id="213"/>
      <w:r w:rsidRPr="00D912C1">
        <w:rPr>
          <w:sz w:val="24"/>
          <w:szCs w:val="24"/>
        </w:rPr>
        <w:t>введение в организм сыворотки, содержащей готовые антитела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0"/>
        </w:numPr>
        <w:tabs>
          <w:tab w:val="left" w:pos="1137"/>
        </w:tabs>
        <w:ind w:firstLine="720"/>
        <w:rPr>
          <w:sz w:val="24"/>
          <w:szCs w:val="24"/>
        </w:rPr>
      </w:pPr>
      <w:bookmarkStart w:id="214" w:name="bookmark222"/>
      <w:bookmarkEnd w:id="214"/>
      <w:r w:rsidRPr="00D912C1">
        <w:rPr>
          <w:sz w:val="24"/>
          <w:szCs w:val="24"/>
        </w:rPr>
        <w:t>невосприимчивость к инфекции, обусловленная получением антител через плаценту или с молоком матери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0"/>
        </w:numPr>
        <w:tabs>
          <w:tab w:val="left" w:pos="1146"/>
        </w:tabs>
        <w:ind w:firstLine="720"/>
        <w:rPr>
          <w:sz w:val="24"/>
          <w:szCs w:val="24"/>
        </w:rPr>
      </w:pPr>
      <w:bookmarkStart w:id="215" w:name="bookmark223"/>
      <w:bookmarkEnd w:id="215"/>
      <w:r w:rsidRPr="00D912C1">
        <w:rPr>
          <w:sz w:val="24"/>
          <w:szCs w:val="24"/>
        </w:rPr>
        <w:t>введение в организм вакцины, на которую вырабатываются антитела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16" w:name="bookmark226"/>
      <w:bookmarkStart w:id="217" w:name="bookmark224"/>
      <w:bookmarkStart w:id="218" w:name="bookmark225"/>
      <w:bookmarkStart w:id="219" w:name="bookmark227"/>
      <w:bookmarkEnd w:id="216"/>
      <w:r w:rsidRPr="00D912C1">
        <w:rPr>
          <w:sz w:val="24"/>
          <w:szCs w:val="24"/>
        </w:rPr>
        <w:t>Центральные органы иммунной системы:</w:t>
      </w:r>
      <w:bookmarkEnd w:id="217"/>
      <w:bookmarkEnd w:id="218"/>
      <w:bookmarkEnd w:id="219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1"/>
        </w:numPr>
        <w:tabs>
          <w:tab w:val="left" w:pos="1137"/>
        </w:tabs>
        <w:ind w:firstLine="720"/>
        <w:rPr>
          <w:sz w:val="24"/>
          <w:szCs w:val="24"/>
        </w:rPr>
      </w:pPr>
      <w:bookmarkStart w:id="220" w:name="bookmark228"/>
      <w:bookmarkEnd w:id="220"/>
      <w:r w:rsidRPr="00D912C1">
        <w:rPr>
          <w:sz w:val="24"/>
          <w:szCs w:val="24"/>
        </w:rPr>
        <w:t>тимус и селезёнка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1"/>
        </w:numPr>
        <w:tabs>
          <w:tab w:val="left" w:pos="1146"/>
        </w:tabs>
        <w:ind w:firstLine="720"/>
        <w:rPr>
          <w:sz w:val="24"/>
          <w:szCs w:val="24"/>
        </w:rPr>
      </w:pPr>
      <w:bookmarkStart w:id="221" w:name="bookmark229"/>
      <w:bookmarkEnd w:id="221"/>
      <w:r w:rsidRPr="00D912C1">
        <w:rPr>
          <w:sz w:val="24"/>
          <w:szCs w:val="24"/>
        </w:rPr>
        <w:t>красный костный мозг и тимус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1"/>
        </w:numPr>
        <w:tabs>
          <w:tab w:val="left" w:pos="1146"/>
        </w:tabs>
        <w:ind w:firstLine="720"/>
        <w:rPr>
          <w:sz w:val="24"/>
          <w:szCs w:val="24"/>
        </w:rPr>
      </w:pPr>
      <w:bookmarkStart w:id="222" w:name="bookmark230"/>
      <w:bookmarkEnd w:id="222"/>
      <w:r w:rsidRPr="00D912C1">
        <w:rPr>
          <w:sz w:val="24"/>
          <w:szCs w:val="24"/>
        </w:rPr>
        <w:t>миндалины и лимфатические узлы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23" w:name="bookmark233"/>
      <w:bookmarkStart w:id="224" w:name="bookmark231"/>
      <w:bookmarkStart w:id="225" w:name="bookmark232"/>
      <w:bookmarkStart w:id="226" w:name="bookmark234"/>
      <w:bookmarkEnd w:id="223"/>
      <w:r w:rsidRPr="00D912C1">
        <w:rPr>
          <w:sz w:val="24"/>
          <w:szCs w:val="24"/>
        </w:rPr>
        <w:t>Антитела плазмы крови образуются:</w:t>
      </w:r>
      <w:bookmarkEnd w:id="224"/>
      <w:bookmarkEnd w:id="225"/>
      <w:bookmarkEnd w:id="226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2"/>
        </w:numPr>
        <w:tabs>
          <w:tab w:val="left" w:pos="1137"/>
        </w:tabs>
        <w:ind w:firstLine="720"/>
        <w:rPr>
          <w:sz w:val="24"/>
          <w:szCs w:val="24"/>
        </w:rPr>
      </w:pPr>
      <w:bookmarkStart w:id="227" w:name="bookmark235"/>
      <w:bookmarkEnd w:id="227"/>
      <w:r w:rsidRPr="00D912C1">
        <w:rPr>
          <w:sz w:val="24"/>
          <w:szCs w:val="24"/>
        </w:rPr>
        <w:t>плазматическими клетками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2"/>
        </w:numPr>
        <w:tabs>
          <w:tab w:val="left" w:pos="1146"/>
        </w:tabs>
        <w:ind w:firstLine="720"/>
        <w:rPr>
          <w:sz w:val="24"/>
          <w:szCs w:val="24"/>
        </w:rPr>
      </w:pPr>
      <w:bookmarkStart w:id="228" w:name="bookmark236"/>
      <w:bookmarkEnd w:id="228"/>
      <w:r w:rsidRPr="00D912C1">
        <w:rPr>
          <w:sz w:val="24"/>
          <w:szCs w:val="24"/>
        </w:rPr>
        <w:t>всеми лейкоцитами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2"/>
        </w:numPr>
        <w:tabs>
          <w:tab w:val="left" w:pos="1146"/>
        </w:tabs>
        <w:ind w:firstLine="720"/>
        <w:rPr>
          <w:sz w:val="24"/>
          <w:szCs w:val="24"/>
        </w:rPr>
      </w:pPr>
      <w:bookmarkStart w:id="229" w:name="bookmark237"/>
      <w:bookmarkEnd w:id="229"/>
      <w:r w:rsidRPr="00D912C1">
        <w:rPr>
          <w:sz w:val="24"/>
          <w:szCs w:val="24"/>
        </w:rPr>
        <w:t>эритроцитами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30" w:name="bookmark240"/>
      <w:bookmarkStart w:id="231" w:name="bookmark238"/>
      <w:bookmarkStart w:id="232" w:name="bookmark239"/>
      <w:bookmarkStart w:id="233" w:name="bookmark241"/>
      <w:bookmarkEnd w:id="230"/>
      <w:r w:rsidRPr="00D912C1">
        <w:rPr>
          <w:sz w:val="24"/>
          <w:szCs w:val="24"/>
        </w:rPr>
        <w:t>Функции белков плазмы крови:</w:t>
      </w:r>
      <w:bookmarkEnd w:id="231"/>
      <w:bookmarkEnd w:id="232"/>
      <w:bookmarkEnd w:id="233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3"/>
        </w:numPr>
        <w:tabs>
          <w:tab w:val="left" w:pos="1137"/>
        </w:tabs>
        <w:ind w:firstLine="720"/>
        <w:rPr>
          <w:sz w:val="24"/>
          <w:szCs w:val="24"/>
        </w:rPr>
      </w:pPr>
      <w:bookmarkStart w:id="234" w:name="bookmark242"/>
      <w:bookmarkEnd w:id="234"/>
      <w:r w:rsidRPr="00D912C1">
        <w:rPr>
          <w:sz w:val="24"/>
          <w:szCs w:val="24"/>
        </w:rPr>
        <w:t>участие в свёртывании крови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3"/>
        </w:numPr>
        <w:tabs>
          <w:tab w:val="left" w:pos="1146"/>
        </w:tabs>
        <w:ind w:firstLine="720"/>
        <w:rPr>
          <w:sz w:val="24"/>
          <w:szCs w:val="24"/>
        </w:rPr>
      </w:pPr>
      <w:bookmarkStart w:id="235" w:name="bookmark243"/>
      <w:bookmarkEnd w:id="235"/>
      <w:r w:rsidRPr="00D912C1">
        <w:rPr>
          <w:sz w:val="24"/>
          <w:szCs w:val="24"/>
        </w:rPr>
        <w:t>обеспечивают вязкость крови и участвуют в реакциях иммунитета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3"/>
        </w:numPr>
        <w:tabs>
          <w:tab w:val="left" w:pos="1146"/>
        </w:tabs>
        <w:ind w:firstLine="720"/>
        <w:rPr>
          <w:sz w:val="24"/>
          <w:szCs w:val="24"/>
        </w:rPr>
      </w:pPr>
      <w:bookmarkStart w:id="236" w:name="bookmark244"/>
      <w:bookmarkEnd w:id="236"/>
      <w:r w:rsidRPr="00D912C1">
        <w:rPr>
          <w:sz w:val="24"/>
          <w:szCs w:val="24"/>
        </w:rPr>
        <w:t>оба ответа правильные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37" w:name="bookmark247"/>
      <w:bookmarkStart w:id="238" w:name="bookmark245"/>
      <w:bookmarkStart w:id="239" w:name="bookmark246"/>
      <w:bookmarkStart w:id="240" w:name="bookmark248"/>
      <w:bookmarkEnd w:id="237"/>
      <w:r w:rsidRPr="00D912C1">
        <w:rPr>
          <w:sz w:val="24"/>
          <w:szCs w:val="24"/>
        </w:rPr>
        <w:t>В поддержании гомеостаза участвуют:</w:t>
      </w:r>
      <w:bookmarkEnd w:id="238"/>
      <w:bookmarkEnd w:id="239"/>
      <w:bookmarkEnd w:id="240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4"/>
        </w:numPr>
        <w:tabs>
          <w:tab w:val="left" w:pos="1137"/>
        </w:tabs>
        <w:ind w:firstLine="720"/>
        <w:rPr>
          <w:sz w:val="24"/>
          <w:szCs w:val="24"/>
        </w:rPr>
      </w:pPr>
      <w:bookmarkStart w:id="241" w:name="bookmark249"/>
      <w:bookmarkEnd w:id="241"/>
      <w:r w:rsidRPr="00D912C1">
        <w:rPr>
          <w:sz w:val="24"/>
          <w:szCs w:val="24"/>
        </w:rPr>
        <w:t>кровеносная, дыхательная, пищеварительная и выделительная системы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4"/>
        </w:numPr>
        <w:tabs>
          <w:tab w:val="left" w:pos="1146"/>
        </w:tabs>
        <w:ind w:firstLine="720"/>
        <w:rPr>
          <w:sz w:val="24"/>
          <w:szCs w:val="24"/>
        </w:rPr>
      </w:pPr>
      <w:bookmarkStart w:id="242" w:name="bookmark250"/>
      <w:bookmarkEnd w:id="242"/>
      <w:r w:rsidRPr="00D912C1">
        <w:rPr>
          <w:sz w:val="24"/>
          <w:szCs w:val="24"/>
        </w:rPr>
        <w:t>нервная, половая, дыхательная системы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43" w:name="bookmark251"/>
      <w:bookmarkEnd w:id="243"/>
      <w:r w:rsidRPr="00D912C1">
        <w:rPr>
          <w:sz w:val="24"/>
          <w:szCs w:val="24"/>
        </w:rPr>
        <w:t>эндокринный аппарат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32"/>
        </w:tabs>
        <w:jc w:val="both"/>
        <w:rPr>
          <w:sz w:val="24"/>
          <w:szCs w:val="24"/>
        </w:rPr>
      </w:pPr>
      <w:bookmarkStart w:id="244" w:name="bookmark254"/>
      <w:bookmarkStart w:id="245" w:name="bookmark252"/>
      <w:bookmarkStart w:id="246" w:name="bookmark253"/>
      <w:bookmarkStart w:id="247" w:name="bookmark255"/>
      <w:bookmarkEnd w:id="244"/>
      <w:r w:rsidRPr="00D912C1">
        <w:rPr>
          <w:sz w:val="24"/>
          <w:szCs w:val="24"/>
        </w:rPr>
        <w:t>Форменные элементы крови образуются в:</w:t>
      </w:r>
      <w:bookmarkEnd w:id="245"/>
      <w:bookmarkEnd w:id="246"/>
      <w:bookmarkEnd w:id="247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5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248" w:name="bookmark256"/>
      <w:bookmarkEnd w:id="248"/>
      <w:r w:rsidRPr="00D912C1">
        <w:rPr>
          <w:sz w:val="24"/>
          <w:szCs w:val="24"/>
        </w:rPr>
        <w:t>жёлтом костном мозге и почках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5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49" w:name="bookmark257"/>
      <w:bookmarkEnd w:id="249"/>
      <w:r w:rsidRPr="00D912C1">
        <w:rPr>
          <w:sz w:val="24"/>
          <w:szCs w:val="24"/>
        </w:rPr>
        <w:t>лимфатических узлах, селезёнке, красном костном мозге и тимусе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5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50" w:name="bookmark258"/>
      <w:bookmarkEnd w:id="250"/>
      <w:r w:rsidRPr="00D912C1">
        <w:rPr>
          <w:sz w:val="24"/>
          <w:szCs w:val="24"/>
        </w:rPr>
        <w:t>селезёнке и железах смешанной секреции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42"/>
        </w:tabs>
        <w:jc w:val="both"/>
        <w:rPr>
          <w:sz w:val="24"/>
          <w:szCs w:val="24"/>
        </w:rPr>
      </w:pPr>
      <w:bookmarkStart w:id="251" w:name="bookmark261"/>
      <w:bookmarkStart w:id="252" w:name="bookmark259"/>
      <w:bookmarkStart w:id="253" w:name="bookmark260"/>
      <w:bookmarkStart w:id="254" w:name="bookmark262"/>
      <w:bookmarkEnd w:id="251"/>
      <w:r w:rsidRPr="00D912C1">
        <w:rPr>
          <w:sz w:val="24"/>
          <w:szCs w:val="24"/>
        </w:rPr>
        <w:t>Вид иммунитета, при котором вводится сыворотка заражённых животных, содержащей готовые антитела:</w:t>
      </w:r>
      <w:bookmarkEnd w:id="252"/>
      <w:bookmarkEnd w:id="253"/>
      <w:bookmarkEnd w:id="254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6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255" w:name="bookmark263"/>
      <w:bookmarkEnd w:id="255"/>
      <w:r w:rsidRPr="00D912C1">
        <w:rPr>
          <w:sz w:val="24"/>
          <w:szCs w:val="24"/>
        </w:rPr>
        <w:t>искусственный пассивный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56" w:name="bookmark264"/>
      <w:bookmarkEnd w:id="256"/>
      <w:r w:rsidRPr="00D912C1">
        <w:rPr>
          <w:sz w:val="24"/>
          <w:szCs w:val="24"/>
        </w:rPr>
        <w:t>искусственный активный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6"/>
        </w:numPr>
        <w:tabs>
          <w:tab w:val="left" w:pos="1146"/>
        </w:tabs>
        <w:ind w:firstLine="720"/>
        <w:rPr>
          <w:sz w:val="24"/>
          <w:szCs w:val="24"/>
        </w:rPr>
      </w:pPr>
      <w:bookmarkStart w:id="257" w:name="bookmark265"/>
      <w:bookmarkEnd w:id="257"/>
      <w:r w:rsidRPr="00D912C1">
        <w:rPr>
          <w:sz w:val="24"/>
          <w:szCs w:val="24"/>
        </w:rPr>
        <w:t>врождённый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32"/>
        </w:tabs>
        <w:rPr>
          <w:sz w:val="24"/>
          <w:szCs w:val="24"/>
        </w:rPr>
      </w:pPr>
      <w:bookmarkStart w:id="258" w:name="bookmark268"/>
      <w:bookmarkStart w:id="259" w:name="bookmark266"/>
      <w:bookmarkStart w:id="260" w:name="bookmark267"/>
      <w:bookmarkStart w:id="261" w:name="bookmark269"/>
      <w:bookmarkEnd w:id="258"/>
      <w:r w:rsidRPr="00D912C1">
        <w:rPr>
          <w:sz w:val="24"/>
          <w:szCs w:val="24"/>
        </w:rPr>
        <w:t>Вид иммунитета, при котором вводится вакцина:</w:t>
      </w:r>
      <w:bookmarkEnd w:id="259"/>
      <w:bookmarkEnd w:id="260"/>
      <w:bookmarkEnd w:id="261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7"/>
        </w:numPr>
        <w:tabs>
          <w:tab w:val="left" w:pos="1137"/>
        </w:tabs>
        <w:ind w:firstLine="720"/>
        <w:rPr>
          <w:sz w:val="24"/>
          <w:szCs w:val="24"/>
        </w:rPr>
      </w:pPr>
      <w:bookmarkStart w:id="262" w:name="bookmark270"/>
      <w:bookmarkEnd w:id="262"/>
      <w:r w:rsidRPr="00D912C1">
        <w:rPr>
          <w:sz w:val="24"/>
          <w:szCs w:val="24"/>
        </w:rPr>
        <w:t>искусственный активный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7"/>
        </w:numPr>
        <w:tabs>
          <w:tab w:val="left" w:pos="1146"/>
        </w:tabs>
        <w:ind w:firstLine="720"/>
        <w:rPr>
          <w:sz w:val="24"/>
          <w:szCs w:val="24"/>
        </w:rPr>
      </w:pPr>
      <w:bookmarkStart w:id="263" w:name="bookmark271"/>
      <w:bookmarkEnd w:id="263"/>
      <w:r w:rsidRPr="00D912C1">
        <w:rPr>
          <w:sz w:val="24"/>
          <w:szCs w:val="24"/>
        </w:rPr>
        <w:t>искусственный пассивный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7"/>
        </w:numPr>
        <w:tabs>
          <w:tab w:val="left" w:pos="1146"/>
        </w:tabs>
        <w:ind w:firstLine="720"/>
        <w:rPr>
          <w:sz w:val="24"/>
          <w:szCs w:val="24"/>
        </w:rPr>
      </w:pPr>
      <w:bookmarkStart w:id="264" w:name="bookmark272"/>
      <w:bookmarkEnd w:id="264"/>
      <w:r w:rsidRPr="00D912C1">
        <w:rPr>
          <w:sz w:val="24"/>
          <w:szCs w:val="24"/>
        </w:rPr>
        <w:t>естественный приобретённый пассивный</w:t>
      </w:r>
    </w:p>
    <w:p w:rsidR="00361728" w:rsidRPr="00D912C1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32"/>
        </w:tabs>
        <w:rPr>
          <w:sz w:val="24"/>
          <w:szCs w:val="24"/>
        </w:rPr>
      </w:pPr>
      <w:bookmarkStart w:id="265" w:name="bookmark275"/>
      <w:bookmarkStart w:id="266" w:name="bookmark273"/>
      <w:bookmarkStart w:id="267" w:name="bookmark274"/>
      <w:bookmarkStart w:id="268" w:name="bookmark276"/>
      <w:bookmarkEnd w:id="265"/>
      <w:r w:rsidRPr="00D912C1">
        <w:rPr>
          <w:sz w:val="24"/>
          <w:szCs w:val="24"/>
        </w:rPr>
        <w:t>Вид иммунитета, при котором ребёнок получает антитела с молоком матери:</w:t>
      </w:r>
      <w:bookmarkEnd w:id="266"/>
      <w:bookmarkEnd w:id="267"/>
      <w:bookmarkEnd w:id="268"/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8"/>
        </w:numPr>
        <w:tabs>
          <w:tab w:val="left" w:pos="1137"/>
        </w:tabs>
        <w:ind w:firstLine="720"/>
        <w:rPr>
          <w:sz w:val="24"/>
          <w:szCs w:val="24"/>
        </w:rPr>
      </w:pPr>
      <w:bookmarkStart w:id="269" w:name="bookmark277"/>
      <w:bookmarkEnd w:id="269"/>
      <w:r w:rsidRPr="00D912C1">
        <w:rPr>
          <w:sz w:val="24"/>
          <w:szCs w:val="24"/>
        </w:rPr>
        <w:t>естественный приобретённый пассивный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8"/>
        </w:numPr>
        <w:tabs>
          <w:tab w:val="left" w:pos="1146"/>
        </w:tabs>
        <w:ind w:firstLine="720"/>
        <w:rPr>
          <w:sz w:val="24"/>
          <w:szCs w:val="24"/>
        </w:rPr>
      </w:pPr>
      <w:bookmarkStart w:id="270" w:name="bookmark278"/>
      <w:bookmarkEnd w:id="270"/>
      <w:r w:rsidRPr="00D912C1">
        <w:rPr>
          <w:sz w:val="24"/>
          <w:szCs w:val="24"/>
        </w:rPr>
        <w:t>искусственный пассивный</w:t>
      </w:r>
    </w:p>
    <w:p w:rsidR="00361728" w:rsidRPr="00D912C1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8"/>
        </w:numPr>
        <w:tabs>
          <w:tab w:val="left" w:pos="1146"/>
        </w:tabs>
        <w:ind w:firstLine="720"/>
        <w:rPr>
          <w:sz w:val="24"/>
          <w:szCs w:val="24"/>
        </w:rPr>
      </w:pPr>
      <w:bookmarkStart w:id="271" w:name="bookmark279"/>
      <w:bookmarkEnd w:id="271"/>
      <w:r w:rsidRPr="00D912C1">
        <w:rPr>
          <w:sz w:val="24"/>
          <w:szCs w:val="24"/>
        </w:rPr>
        <w:t>естественный приобретённый активный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20"/>
        <w:framePr w:w="9701" w:h="14453" w:hRule="exact" w:wrap="none" w:vAnchor="page" w:hAnchor="page" w:x="1703" w:y="1176"/>
        <w:numPr>
          <w:ilvl w:val="0"/>
          <w:numId w:val="35"/>
        </w:numPr>
        <w:tabs>
          <w:tab w:val="left" w:pos="1232"/>
        </w:tabs>
        <w:jc w:val="both"/>
        <w:rPr>
          <w:sz w:val="24"/>
          <w:szCs w:val="24"/>
        </w:rPr>
      </w:pPr>
      <w:bookmarkStart w:id="272" w:name="bookmark282"/>
      <w:bookmarkStart w:id="273" w:name="bookmark280"/>
      <w:bookmarkStart w:id="274" w:name="bookmark281"/>
      <w:bookmarkStart w:id="275" w:name="bookmark283"/>
      <w:bookmarkEnd w:id="272"/>
      <w:r w:rsidRPr="00D912C1">
        <w:rPr>
          <w:sz w:val="24"/>
          <w:szCs w:val="24"/>
        </w:rPr>
        <w:t>Вид иммунитета, при котором проявляется невосприимчивость к инфекционному заболеванию у лиц, перенесших его:</w:t>
      </w:r>
      <w:bookmarkEnd w:id="273"/>
      <w:bookmarkEnd w:id="274"/>
      <w:bookmarkEnd w:id="275"/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49"/>
        </w:numPr>
        <w:tabs>
          <w:tab w:val="left" w:pos="1117"/>
        </w:tabs>
        <w:ind w:firstLine="720"/>
        <w:jc w:val="both"/>
        <w:rPr>
          <w:sz w:val="24"/>
          <w:szCs w:val="24"/>
        </w:rPr>
      </w:pPr>
      <w:bookmarkStart w:id="276" w:name="bookmark284"/>
      <w:bookmarkEnd w:id="276"/>
      <w:r w:rsidRPr="00D912C1">
        <w:rPr>
          <w:sz w:val="24"/>
          <w:szCs w:val="24"/>
        </w:rPr>
        <w:t>естественный приобретённый активный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49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77" w:name="bookmark285"/>
      <w:bookmarkEnd w:id="277"/>
      <w:r w:rsidRPr="00D912C1">
        <w:rPr>
          <w:sz w:val="24"/>
          <w:szCs w:val="24"/>
        </w:rPr>
        <w:t>естественный приобретённый пассивный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49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78" w:name="bookmark286"/>
      <w:bookmarkEnd w:id="278"/>
      <w:r w:rsidRPr="00D912C1">
        <w:rPr>
          <w:sz w:val="24"/>
          <w:szCs w:val="24"/>
        </w:rPr>
        <w:t>искусственный пассивный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35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279" w:name="bookmark287"/>
      <w:bookmarkEnd w:id="279"/>
      <w:r w:rsidRPr="00D912C1">
        <w:rPr>
          <w:b/>
          <w:bCs/>
          <w:sz w:val="24"/>
          <w:szCs w:val="24"/>
        </w:rPr>
        <w:t>Вид иммунитета, при котором происходит невосприимчивость к инфекционному заболеванию, обусловленная особенностями наследственности вида: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0"/>
        </w:numPr>
        <w:tabs>
          <w:tab w:val="left" w:pos="1117"/>
        </w:tabs>
        <w:ind w:firstLine="720"/>
        <w:jc w:val="both"/>
        <w:rPr>
          <w:sz w:val="24"/>
          <w:szCs w:val="24"/>
        </w:rPr>
      </w:pPr>
      <w:bookmarkStart w:id="280" w:name="bookmark288"/>
      <w:bookmarkEnd w:id="280"/>
      <w:r w:rsidRPr="00D912C1">
        <w:rPr>
          <w:sz w:val="24"/>
          <w:szCs w:val="24"/>
        </w:rPr>
        <w:t>естественный видовой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0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81" w:name="bookmark289"/>
      <w:bookmarkEnd w:id="281"/>
      <w:r w:rsidRPr="00D912C1">
        <w:rPr>
          <w:sz w:val="24"/>
          <w:szCs w:val="24"/>
        </w:rPr>
        <w:t>искусственный видовой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0"/>
        </w:numPr>
        <w:tabs>
          <w:tab w:val="left" w:pos="1146"/>
        </w:tabs>
        <w:spacing w:after="360"/>
        <w:ind w:firstLine="720"/>
        <w:jc w:val="both"/>
        <w:rPr>
          <w:sz w:val="24"/>
          <w:szCs w:val="24"/>
        </w:rPr>
      </w:pPr>
      <w:bookmarkStart w:id="282" w:name="bookmark290"/>
      <w:bookmarkEnd w:id="282"/>
      <w:r w:rsidRPr="00D912C1">
        <w:rPr>
          <w:sz w:val="24"/>
          <w:szCs w:val="24"/>
        </w:rPr>
        <w:t>искусственный пассивный</w:t>
      </w:r>
    </w:p>
    <w:p w:rsidR="00361728" w:rsidRPr="00D912C1" w:rsidRDefault="00361728" w:rsidP="00361728">
      <w:pPr>
        <w:pStyle w:val="20"/>
        <w:framePr w:w="9701" w:h="14453" w:hRule="exact" w:wrap="none" w:vAnchor="page" w:hAnchor="page" w:x="1703" w:y="1176"/>
        <w:jc w:val="both"/>
        <w:rPr>
          <w:sz w:val="24"/>
          <w:szCs w:val="24"/>
        </w:rPr>
      </w:pPr>
      <w:bookmarkStart w:id="283" w:name="bookmark291"/>
      <w:bookmarkStart w:id="284" w:name="bookmark292"/>
      <w:bookmarkStart w:id="285" w:name="bookmark293"/>
      <w:r w:rsidRPr="00D912C1">
        <w:rPr>
          <w:sz w:val="24"/>
          <w:szCs w:val="24"/>
        </w:rPr>
        <w:t>Тема 6: Сердечно-сосудистая система.</w:t>
      </w:r>
      <w:bookmarkEnd w:id="283"/>
      <w:bookmarkEnd w:id="284"/>
      <w:bookmarkEnd w:id="285"/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86" w:name="bookmark294"/>
      <w:bookmarkEnd w:id="286"/>
      <w:r w:rsidRPr="00D912C1">
        <w:rPr>
          <w:sz w:val="24"/>
          <w:szCs w:val="24"/>
        </w:rPr>
        <w:t>Назовите характерные морфологические особенности малого (Легочного) круга кровообращения.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87" w:name="bookmark295"/>
      <w:bookmarkEnd w:id="287"/>
      <w:r w:rsidRPr="00D912C1">
        <w:rPr>
          <w:sz w:val="24"/>
          <w:szCs w:val="24"/>
        </w:rPr>
        <w:t>начинается в левом желудочке;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начинается в правом желудочке;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88" w:name="bookmark296"/>
      <w:bookmarkEnd w:id="288"/>
      <w:r w:rsidRPr="00D912C1">
        <w:rPr>
          <w:sz w:val="24"/>
          <w:szCs w:val="24"/>
        </w:rPr>
        <w:t>заканчивается в левом предсердии;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заканчивается в правом предсердии;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по артериям течет венозная кровь.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89" w:name="bookmark297"/>
      <w:bookmarkEnd w:id="289"/>
      <w:r w:rsidRPr="00D912C1">
        <w:rPr>
          <w:sz w:val="24"/>
          <w:szCs w:val="24"/>
        </w:rPr>
        <w:t>Назовите характерные морфологические особенности большого (Телесного) круга кровообращения.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0" w:name="bookmark298"/>
      <w:bookmarkEnd w:id="290"/>
      <w:r w:rsidRPr="00D912C1">
        <w:rPr>
          <w:sz w:val="24"/>
          <w:szCs w:val="24"/>
        </w:rPr>
        <w:t>начинается в левом желудочке;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начинается в правом желудочке;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1" w:name="bookmark299"/>
      <w:bookmarkEnd w:id="291"/>
      <w:r w:rsidRPr="00D912C1">
        <w:rPr>
          <w:sz w:val="24"/>
          <w:szCs w:val="24"/>
        </w:rPr>
        <w:t>заканчивается в левом предсердии;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заканчивается в правом предсердии;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по артериям течет венозная кровь.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92" w:name="bookmark300"/>
      <w:bookmarkEnd w:id="292"/>
      <w:r w:rsidRPr="00D912C1">
        <w:rPr>
          <w:sz w:val="24"/>
          <w:szCs w:val="24"/>
        </w:rPr>
        <w:t>Назовите характерные морфологические особенности артериальных сосудов.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4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3" w:name="bookmark301"/>
      <w:bookmarkEnd w:id="293"/>
      <w:r w:rsidRPr="00D912C1">
        <w:rPr>
          <w:sz w:val="24"/>
          <w:szCs w:val="24"/>
        </w:rPr>
        <w:t>несут кровь к сердцу;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несут кровь от сердца,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4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4" w:name="bookmark302"/>
      <w:bookmarkEnd w:id="294"/>
      <w:r w:rsidRPr="00D912C1">
        <w:rPr>
          <w:sz w:val="24"/>
          <w:szCs w:val="24"/>
        </w:rPr>
        <w:t>эластичные и мышечные элементы в стенке развить хорошо;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эластичные и мышечные элементы в стенке развить плохо;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внутренняя оболочка образует клапаны.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95" w:name="bookmark303"/>
      <w:bookmarkEnd w:id="295"/>
      <w:r w:rsidRPr="00D912C1">
        <w:rPr>
          <w:sz w:val="24"/>
          <w:szCs w:val="24"/>
        </w:rPr>
        <w:t>Назовите составляющие внешней оболочки артерий.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5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6" w:name="bookmark304"/>
      <w:bookmarkEnd w:id="296"/>
      <w:r w:rsidRPr="00D912C1">
        <w:rPr>
          <w:sz w:val="24"/>
          <w:szCs w:val="24"/>
        </w:rPr>
        <w:t>исполосованная мышечная ткань;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гладкая мышечная ткань;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5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7" w:name="bookmark305"/>
      <w:bookmarkEnd w:id="297"/>
      <w:r w:rsidRPr="00D912C1">
        <w:rPr>
          <w:sz w:val="24"/>
          <w:szCs w:val="24"/>
        </w:rPr>
        <w:t>соединительная ткань; +</w:t>
      </w:r>
    </w:p>
    <w:p w:rsidR="00361728" w:rsidRPr="00D912C1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эндотелий;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Д) эластичные волокна.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298" w:name="bookmark306"/>
      <w:bookmarkEnd w:id="298"/>
      <w:r w:rsidRPr="00D912C1">
        <w:rPr>
          <w:sz w:val="24"/>
          <w:szCs w:val="24"/>
        </w:rPr>
        <w:t>Назовите составляющие средней оболочки артерий.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6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299" w:name="bookmark307"/>
      <w:bookmarkEnd w:id="299"/>
      <w:r w:rsidRPr="00D912C1">
        <w:rPr>
          <w:sz w:val="24"/>
          <w:szCs w:val="24"/>
        </w:rPr>
        <w:t>исполосованная мышечная ткань;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гладкая мышечная ткань;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6"/>
        </w:numPr>
        <w:tabs>
          <w:tab w:val="left" w:pos="1228"/>
        </w:tabs>
        <w:spacing w:after="40" w:line="240" w:lineRule="auto"/>
        <w:ind w:firstLine="740"/>
        <w:jc w:val="both"/>
        <w:rPr>
          <w:sz w:val="24"/>
          <w:szCs w:val="24"/>
        </w:rPr>
      </w:pPr>
      <w:bookmarkStart w:id="300" w:name="bookmark308"/>
      <w:bookmarkEnd w:id="300"/>
      <w:r w:rsidRPr="00D912C1">
        <w:rPr>
          <w:sz w:val="24"/>
          <w:szCs w:val="24"/>
        </w:rPr>
        <w:t>соединительная ткань;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Г) эндотелий;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Д) эластичные волокна.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01" w:name="bookmark309"/>
      <w:bookmarkEnd w:id="301"/>
      <w:r w:rsidRPr="00D912C1">
        <w:rPr>
          <w:sz w:val="24"/>
          <w:szCs w:val="24"/>
        </w:rPr>
        <w:t>Назовите составляющие внутренней оболочки артерий.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7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2" w:name="bookmark310"/>
      <w:bookmarkEnd w:id="302"/>
      <w:r w:rsidRPr="00D912C1">
        <w:rPr>
          <w:sz w:val="24"/>
          <w:szCs w:val="24"/>
        </w:rPr>
        <w:t>исполосованная мышечная ткань;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гладкая мышечная ткань;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7"/>
        </w:numPr>
        <w:tabs>
          <w:tab w:val="left" w:pos="1228"/>
        </w:tabs>
        <w:spacing w:after="40" w:line="240" w:lineRule="auto"/>
        <w:ind w:firstLine="740"/>
        <w:jc w:val="both"/>
        <w:rPr>
          <w:sz w:val="24"/>
          <w:szCs w:val="24"/>
        </w:rPr>
      </w:pPr>
      <w:bookmarkStart w:id="303" w:name="bookmark311"/>
      <w:bookmarkEnd w:id="303"/>
      <w:r w:rsidRPr="00D912C1">
        <w:rPr>
          <w:sz w:val="24"/>
          <w:szCs w:val="24"/>
        </w:rPr>
        <w:t>соединительная ткань;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эндотелий;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эластичные волокна.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04" w:name="bookmark312"/>
      <w:bookmarkEnd w:id="304"/>
      <w:r w:rsidRPr="00D912C1">
        <w:rPr>
          <w:sz w:val="24"/>
          <w:szCs w:val="24"/>
        </w:rPr>
        <w:t>Назовите артериальные сосуды, относящиеся к эластичному типу.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8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5" w:name="bookmark313"/>
      <w:bookmarkEnd w:id="305"/>
      <w:r w:rsidRPr="00D912C1">
        <w:rPr>
          <w:sz w:val="24"/>
          <w:szCs w:val="24"/>
        </w:rPr>
        <w:t>периферийные артерии конечностей;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сонная артерия;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8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6" w:name="bookmark314"/>
      <w:bookmarkEnd w:id="306"/>
      <w:r w:rsidRPr="00D912C1">
        <w:rPr>
          <w:sz w:val="24"/>
          <w:szCs w:val="24"/>
        </w:rPr>
        <w:t>аорта;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легочный ствол;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подмышечная артерия.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07" w:name="bookmark315"/>
      <w:bookmarkEnd w:id="307"/>
      <w:r w:rsidRPr="00D912C1">
        <w:rPr>
          <w:sz w:val="24"/>
          <w:szCs w:val="24"/>
        </w:rPr>
        <w:t>Назовите артериальные сосуды, относящиеся к мышечному типу.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9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8" w:name="bookmark316"/>
      <w:bookmarkEnd w:id="308"/>
      <w:r w:rsidRPr="00D912C1">
        <w:rPr>
          <w:sz w:val="24"/>
          <w:szCs w:val="24"/>
        </w:rPr>
        <w:t>периферийные артерии конечностей;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сонная артерия;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9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9" w:name="bookmark317"/>
      <w:bookmarkEnd w:id="309"/>
      <w:r w:rsidRPr="00D912C1">
        <w:rPr>
          <w:sz w:val="24"/>
          <w:szCs w:val="24"/>
        </w:rPr>
        <w:t>аорта;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Г) легочный ствол;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Д) подмышечная артерия.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10" w:name="bookmark318"/>
      <w:bookmarkEnd w:id="310"/>
      <w:r w:rsidRPr="00D912C1">
        <w:rPr>
          <w:sz w:val="24"/>
          <w:szCs w:val="24"/>
        </w:rPr>
        <w:t>Назовите артериальные сосуды, принадлежащие к смешанному типу.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0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1" w:name="bookmark319"/>
      <w:bookmarkEnd w:id="311"/>
      <w:r w:rsidRPr="00D912C1">
        <w:rPr>
          <w:sz w:val="24"/>
          <w:szCs w:val="24"/>
        </w:rPr>
        <w:t>периферийные артерии конечностей;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сонная артерия;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0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2" w:name="bookmark320"/>
      <w:bookmarkEnd w:id="312"/>
      <w:r w:rsidRPr="00D912C1">
        <w:rPr>
          <w:sz w:val="24"/>
          <w:szCs w:val="24"/>
        </w:rPr>
        <w:t>аорта;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Г) легочный ствол;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Д) подмышечная артерия.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233"/>
        </w:tabs>
        <w:spacing w:after="40" w:line="240" w:lineRule="auto"/>
        <w:ind w:firstLine="740"/>
        <w:rPr>
          <w:sz w:val="24"/>
          <w:szCs w:val="24"/>
        </w:rPr>
      </w:pPr>
      <w:bookmarkStart w:id="313" w:name="bookmark321"/>
      <w:bookmarkEnd w:id="313"/>
      <w:r w:rsidRPr="00D912C1">
        <w:rPr>
          <w:sz w:val="24"/>
          <w:szCs w:val="24"/>
        </w:rPr>
        <w:t>Артериальные сосуды сетевидного типа расположены в ...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1"/>
        </w:numPr>
        <w:tabs>
          <w:tab w:val="left" w:pos="1228"/>
          <w:tab w:val="left" w:pos="5492"/>
        </w:tabs>
        <w:spacing w:after="40" w:line="240" w:lineRule="auto"/>
        <w:ind w:firstLine="740"/>
        <w:rPr>
          <w:sz w:val="24"/>
          <w:szCs w:val="24"/>
        </w:rPr>
      </w:pPr>
      <w:bookmarkStart w:id="314" w:name="bookmark322"/>
      <w:bookmarkEnd w:id="314"/>
      <w:r w:rsidRPr="00D912C1">
        <w:rPr>
          <w:sz w:val="24"/>
          <w:szCs w:val="24"/>
        </w:rPr>
        <w:t>... коже; +</w:t>
      </w:r>
      <w:r w:rsidRPr="00D912C1">
        <w:rPr>
          <w:sz w:val="24"/>
          <w:szCs w:val="24"/>
        </w:rPr>
        <w:tab/>
        <w:t>Г) ... головном мозге;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tabs>
          <w:tab w:val="left" w:pos="5492"/>
        </w:tabs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... сердце;</w:t>
      </w:r>
      <w:r w:rsidRPr="00D912C1">
        <w:rPr>
          <w:sz w:val="24"/>
          <w:szCs w:val="24"/>
        </w:rPr>
        <w:tab/>
        <w:t>Д) ... сетчатке.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1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5" w:name="bookmark323"/>
      <w:bookmarkEnd w:id="315"/>
      <w:r w:rsidRPr="00D912C1">
        <w:rPr>
          <w:sz w:val="24"/>
          <w:szCs w:val="24"/>
        </w:rPr>
        <w:t>... желудка и кишечника;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233"/>
        </w:tabs>
        <w:spacing w:after="40" w:line="240" w:lineRule="auto"/>
        <w:ind w:firstLine="740"/>
        <w:rPr>
          <w:sz w:val="24"/>
          <w:szCs w:val="24"/>
        </w:rPr>
      </w:pPr>
      <w:bookmarkStart w:id="316" w:name="bookmark324"/>
      <w:bookmarkEnd w:id="316"/>
      <w:r w:rsidRPr="00D912C1">
        <w:rPr>
          <w:sz w:val="24"/>
          <w:szCs w:val="24"/>
        </w:rPr>
        <w:t xml:space="preserve">Артериальные сосуды конечного типа расположены </w:t>
      </w:r>
      <w:proofErr w:type="gramStart"/>
      <w:r w:rsidRPr="00D912C1">
        <w:rPr>
          <w:sz w:val="24"/>
          <w:szCs w:val="24"/>
        </w:rPr>
        <w:t>в .</w:t>
      </w:r>
      <w:proofErr w:type="gramEnd"/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2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7" w:name="bookmark325"/>
      <w:bookmarkEnd w:id="317"/>
      <w:r w:rsidRPr="00D912C1">
        <w:rPr>
          <w:sz w:val="24"/>
          <w:szCs w:val="24"/>
        </w:rPr>
        <w:t>. коже;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D912C1">
        <w:rPr>
          <w:sz w:val="24"/>
          <w:szCs w:val="24"/>
        </w:rPr>
        <w:t>Б) ... сердце; +</w:t>
      </w:r>
    </w:p>
    <w:p w:rsidR="00361728" w:rsidRPr="00D912C1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2"/>
        </w:numPr>
        <w:tabs>
          <w:tab w:val="left" w:pos="1228"/>
        </w:tabs>
        <w:spacing w:line="240" w:lineRule="auto"/>
        <w:ind w:firstLine="740"/>
        <w:rPr>
          <w:sz w:val="24"/>
          <w:szCs w:val="24"/>
        </w:rPr>
      </w:pPr>
      <w:bookmarkStart w:id="318" w:name="bookmark326"/>
      <w:bookmarkEnd w:id="318"/>
      <w:r w:rsidRPr="00D912C1">
        <w:rPr>
          <w:sz w:val="24"/>
          <w:szCs w:val="24"/>
        </w:rPr>
        <w:t>. желудка и кишечника;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... головном мозге;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... сетчатке.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319" w:name="bookmark327"/>
      <w:bookmarkEnd w:id="319"/>
      <w:r w:rsidRPr="00D912C1">
        <w:rPr>
          <w:sz w:val="24"/>
          <w:szCs w:val="24"/>
        </w:rPr>
        <w:t>Назовите характерные морфологические особенности венозных сосудов.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20" w:name="bookmark328"/>
      <w:bookmarkEnd w:id="320"/>
      <w:r w:rsidRPr="00D912C1">
        <w:rPr>
          <w:sz w:val="24"/>
          <w:szCs w:val="24"/>
        </w:rPr>
        <w:t>несут кровь к сердцу;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несут кровь от сердца,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3"/>
        </w:numPr>
        <w:tabs>
          <w:tab w:val="left" w:pos="1208"/>
        </w:tabs>
        <w:ind w:firstLine="720"/>
        <w:rPr>
          <w:sz w:val="24"/>
          <w:szCs w:val="24"/>
        </w:rPr>
      </w:pPr>
      <w:bookmarkStart w:id="321" w:name="bookmark329"/>
      <w:bookmarkEnd w:id="321"/>
      <w:r w:rsidRPr="00D912C1">
        <w:rPr>
          <w:sz w:val="24"/>
          <w:szCs w:val="24"/>
        </w:rPr>
        <w:t>эластичные и мышечные элементы в стенке развить хорошо;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эластичные и мышечные элементы в стенке развить плохо;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внутренняя оболочка образует клапаны.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rPr>
          <w:sz w:val="24"/>
          <w:szCs w:val="24"/>
        </w:rPr>
      </w:pPr>
      <w:bookmarkStart w:id="322" w:name="bookmark330"/>
      <w:bookmarkEnd w:id="322"/>
      <w:r w:rsidRPr="00D912C1">
        <w:rPr>
          <w:sz w:val="24"/>
          <w:szCs w:val="24"/>
        </w:rPr>
        <w:t>Назовите вены в которых отсутствуют клапаны.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4"/>
        </w:numPr>
        <w:tabs>
          <w:tab w:val="left" w:pos="1208"/>
        </w:tabs>
        <w:ind w:firstLine="720"/>
        <w:rPr>
          <w:sz w:val="24"/>
          <w:szCs w:val="24"/>
        </w:rPr>
      </w:pPr>
      <w:bookmarkStart w:id="323" w:name="bookmark331"/>
      <w:bookmarkEnd w:id="323"/>
      <w:r w:rsidRPr="00D912C1">
        <w:rPr>
          <w:sz w:val="24"/>
          <w:szCs w:val="24"/>
        </w:rPr>
        <w:t>верхняя и нижняя полые вены;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вены нижних конечностей;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4"/>
        </w:numPr>
        <w:tabs>
          <w:tab w:val="left" w:pos="1208"/>
        </w:tabs>
        <w:ind w:firstLine="720"/>
        <w:rPr>
          <w:sz w:val="24"/>
          <w:szCs w:val="24"/>
        </w:rPr>
      </w:pPr>
      <w:bookmarkStart w:id="324" w:name="bookmark332"/>
      <w:bookmarkEnd w:id="324"/>
      <w:r w:rsidRPr="00D912C1">
        <w:rPr>
          <w:sz w:val="24"/>
          <w:szCs w:val="24"/>
        </w:rPr>
        <w:t>вены верхних конечностей;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легочные вены;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вены головы.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  <w:tab w:val="left" w:pos="3034"/>
          <w:tab w:val="left" w:pos="4661"/>
          <w:tab w:val="left" w:pos="6379"/>
          <w:tab w:val="left" w:pos="8827"/>
        </w:tabs>
        <w:ind w:firstLine="720"/>
        <w:rPr>
          <w:sz w:val="24"/>
          <w:szCs w:val="24"/>
        </w:rPr>
      </w:pPr>
      <w:bookmarkStart w:id="325" w:name="bookmark333"/>
      <w:bookmarkEnd w:id="325"/>
      <w:r w:rsidRPr="00D912C1">
        <w:rPr>
          <w:sz w:val="24"/>
          <w:szCs w:val="24"/>
        </w:rPr>
        <w:t>Выберите</w:t>
      </w:r>
      <w:r w:rsidRPr="00D912C1">
        <w:rPr>
          <w:sz w:val="24"/>
          <w:szCs w:val="24"/>
        </w:rPr>
        <w:tab/>
        <w:t>верный</w:t>
      </w:r>
      <w:r w:rsidRPr="00D912C1">
        <w:rPr>
          <w:sz w:val="24"/>
          <w:szCs w:val="24"/>
        </w:rPr>
        <w:tab/>
        <w:t>порядок</w:t>
      </w:r>
      <w:r w:rsidRPr="00D912C1">
        <w:rPr>
          <w:sz w:val="24"/>
          <w:szCs w:val="24"/>
        </w:rPr>
        <w:tab/>
        <w:t>расположения</w:t>
      </w:r>
      <w:r w:rsidRPr="00D912C1">
        <w:rPr>
          <w:sz w:val="24"/>
          <w:szCs w:val="24"/>
        </w:rPr>
        <w:tab/>
        <w:t>частей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микроциркуляторного русла.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5"/>
        </w:numPr>
        <w:tabs>
          <w:tab w:val="left" w:pos="928"/>
        </w:tabs>
        <w:ind w:firstLine="440"/>
        <w:rPr>
          <w:sz w:val="24"/>
          <w:szCs w:val="24"/>
        </w:rPr>
      </w:pPr>
      <w:bookmarkStart w:id="326" w:name="bookmark334"/>
      <w:bookmarkEnd w:id="326"/>
      <w:r w:rsidRPr="00D912C1">
        <w:rPr>
          <w:sz w:val="24"/>
          <w:szCs w:val="24"/>
        </w:rPr>
        <w:t xml:space="preserve">артериолы — </w:t>
      </w:r>
      <w:proofErr w:type="spellStart"/>
      <w:r w:rsidRPr="00D912C1">
        <w:rPr>
          <w:sz w:val="24"/>
          <w:szCs w:val="24"/>
        </w:rPr>
        <w:t>венулы</w:t>
      </w:r>
      <w:proofErr w:type="spellEnd"/>
      <w:r w:rsidRPr="00D912C1">
        <w:rPr>
          <w:sz w:val="24"/>
          <w:szCs w:val="24"/>
        </w:rPr>
        <w:t xml:space="preserve"> — капилляры — прекапилляры — посткапилляры;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440"/>
        <w:rPr>
          <w:sz w:val="24"/>
          <w:szCs w:val="24"/>
        </w:rPr>
      </w:pPr>
      <w:r w:rsidRPr="00D912C1">
        <w:rPr>
          <w:sz w:val="24"/>
          <w:szCs w:val="24"/>
        </w:rPr>
        <w:t xml:space="preserve">Б) </w:t>
      </w:r>
      <w:proofErr w:type="spellStart"/>
      <w:r w:rsidRPr="00D912C1">
        <w:rPr>
          <w:sz w:val="24"/>
          <w:szCs w:val="24"/>
        </w:rPr>
        <w:t>венулы</w:t>
      </w:r>
      <w:proofErr w:type="spellEnd"/>
      <w:r w:rsidRPr="00D912C1">
        <w:rPr>
          <w:sz w:val="24"/>
          <w:szCs w:val="24"/>
        </w:rPr>
        <w:t xml:space="preserve"> — артериолы — прекапилляры — посткапилляры — капилляры;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5"/>
        </w:numPr>
        <w:tabs>
          <w:tab w:val="left" w:pos="928"/>
        </w:tabs>
        <w:ind w:firstLine="440"/>
        <w:rPr>
          <w:sz w:val="24"/>
          <w:szCs w:val="24"/>
        </w:rPr>
      </w:pPr>
      <w:bookmarkStart w:id="327" w:name="bookmark335"/>
      <w:bookmarkEnd w:id="327"/>
      <w:r w:rsidRPr="00D912C1">
        <w:rPr>
          <w:sz w:val="24"/>
          <w:szCs w:val="24"/>
        </w:rPr>
        <w:t xml:space="preserve">артериолы — капилляры — посткапилляры — прекапилляры — </w:t>
      </w:r>
      <w:proofErr w:type="spellStart"/>
      <w:r w:rsidRPr="00D912C1">
        <w:rPr>
          <w:sz w:val="24"/>
          <w:szCs w:val="24"/>
        </w:rPr>
        <w:t>венулы</w:t>
      </w:r>
      <w:proofErr w:type="spellEnd"/>
      <w:r w:rsidRPr="00D912C1">
        <w:rPr>
          <w:sz w:val="24"/>
          <w:szCs w:val="24"/>
        </w:rPr>
        <w:t>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left="440" w:firstLine="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 xml:space="preserve">Г) артериолы — прекапилляры — капилляры — посткапилляры — </w:t>
      </w:r>
      <w:proofErr w:type="spellStart"/>
      <w:proofErr w:type="gramStart"/>
      <w:r w:rsidRPr="00D912C1">
        <w:rPr>
          <w:sz w:val="24"/>
          <w:szCs w:val="24"/>
        </w:rPr>
        <w:t>венулы</w:t>
      </w:r>
      <w:proofErr w:type="spellEnd"/>
      <w:r w:rsidRPr="00D912C1">
        <w:rPr>
          <w:sz w:val="24"/>
          <w:szCs w:val="24"/>
        </w:rPr>
        <w:t>;+</w:t>
      </w:r>
      <w:proofErr w:type="gramEnd"/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440"/>
        <w:rPr>
          <w:sz w:val="24"/>
          <w:szCs w:val="24"/>
        </w:rPr>
      </w:pPr>
      <w:r w:rsidRPr="00D912C1">
        <w:rPr>
          <w:sz w:val="24"/>
          <w:szCs w:val="24"/>
        </w:rPr>
        <w:t xml:space="preserve">Д) капилляры — прекапилляры — посткапилляры — артериолы — </w:t>
      </w:r>
      <w:proofErr w:type="spellStart"/>
      <w:r w:rsidRPr="00D912C1">
        <w:rPr>
          <w:sz w:val="24"/>
          <w:szCs w:val="24"/>
        </w:rPr>
        <w:t>венулы</w:t>
      </w:r>
      <w:proofErr w:type="spellEnd"/>
      <w:r w:rsidRPr="00D912C1">
        <w:rPr>
          <w:sz w:val="24"/>
          <w:szCs w:val="24"/>
        </w:rPr>
        <w:t>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328" w:name="bookmark336"/>
      <w:bookmarkEnd w:id="328"/>
      <w:r w:rsidRPr="00D912C1">
        <w:rPr>
          <w:sz w:val="24"/>
          <w:szCs w:val="24"/>
        </w:rPr>
        <w:t>Назовите органы, в которых микроциркуляторное русло представлено «Замечательной сеткой».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6"/>
        </w:numPr>
        <w:tabs>
          <w:tab w:val="left" w:pos="1208"/>
          <w:tab w:val="left" w:pos="5523"/>
        </w:tabs>
        <w:ind w:firstLine="720"/>
        <w:jc w:val="both"/>
        <w:rPr>
          <w:sz w:val="24"/>
          <w:szCs w:val="24"/>
        </w:rPr>
      </w:pPr>
      <w:bookmarkStart w:id="329" w:name="bookmark337"/>
      <w:bookmarkEnd w:id="329"/>
      <w:r w:rsidRPr="00D912C1">
        <w:rPr>
          <w:sz w:val="24"/>
          <w:szCs w:val="24"/>
        </w:rPr>
        <w:t>сердце;</w:t>
      </w:r>
      <w:r w:rsidRPr="00D912C1">
        <w:rPr>
          <w:sz w:val="24"/>
          <w:szCs w:val="24"/>
        </w:rPr>
        <w:tab/>
        <w:t>Г) печень;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гипофиз; +</w:t>
      </w:r>
      <w:r w:rsidRPr="00D912C1">
        <w:rPr>
          <w:sz w:val="24"/>
          <w:szCs w:val="24"/>
        </w:rPr>
        <w:tab/>
        <w:t>Д) почка.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6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30" w:name="bookmark338"/>
      <w:bookmarkEnd w:id="330"/>
      <w:r w:rsidRPr="00D912C1">
        <w:rPr>
          <w:sz w:val="24"/>
          <w:szCs w:val="24"/>
        </w:rPr>
        <w:t>поджелудочная железа;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331" w:name="bookmark339"/>
      <w:bookmarkEnd w:id="331"/>
      <w:r w:rsidRPr="00D912C1">
        <w:rPr>
          <w:sz w:val="24"/>
          <w:szCs w:val="24"/>
        </w:rPr>
        <w:t>Назовите анатомические структуры, в которых отсутствуют кровеносные сосуды.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7"/>
        </w:numPr>
        <w:tabs>
          <w:tab w:val="left" w:pos="1208"/>
          <w:tab w:val="left" w:pos="5523"/>
        </w:tabs>
        <w:ind w:firstLine="720"/>
        <w:rPr>
          <w:sz w:val="24"/>
          <w:szCs w:val="24"/>
        </w:rPr>
      </w:pPr>
      <w:bookmarkStart w:id="332" w:name="bookmark340"/>
      <w:bookmarkEnd w:id="332"/>
      <w:r w:rsidRPr="00D912C1">
        <w:rPr>
          <w:sz w:val="24"/>
          <w:szCs w:val="24"/>
        </w:rPr>
        <w:t>надкостницы;</w:t>
      </w:r>
      <w:r w:rsidRPr="00D912C1">
        <w:rPr>
          <w:sz w:val="24"/>
          <w:szCs w:val="24"/>
        </w:rPr>
        <w:tab/>
        <w:t>Г) суставной хрящ;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роговица; +</w:t>
      </w:r>
      <w:r w:rsidRPr="00D912C1">
        <w:rPr>
          <w:sz w:val="24"/>
          <w:szCs w:val="24"/>
        </w:rPr>
        <w:tab/>
        <w:t>Д) желтый костный мозг.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33" w:name="bookmark341"/>
      <w:bookmarkEnd w:id="333"/>
      <w:r w:rsidRPr="00D912C1">
        <w:rPr>
          <w:sz w:val="24"/>
          <w:szCs w:val="24"/>
        </w:rPr>
        <w:t>эпидермис;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rPr>
          <w:sz w:val="24"/>
          <w:szCs w:val="24"/>
        </w:rPr>
      </w:pPr>
      <w:bookmarkStart w:id="334" w:name="bookmark342"/>
      <w:bookmarkEnd w:id="334"/>
      <w:r w:rsidRPr="00D912C1">
        <w:rPr>
          <w:sz w:val="24"/>
          <w:szCs w:val="24"/>
        </w:rPr>
        <w:t>Назовите органы, выполняющие кроветворную функцию.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8"/>
        </w:numPr>
        <w:tabs>
          <w:tab w:val="left" w:pos="1208"/>
          <w:tab w:val="left" w:pos="5523"/>
        </w:tabs>
        <w:ind w:firstLine="720"/>
        <w:rPr>
          <w:sz w:val="24"/>
          <w:szCs w:val="24"/>
        </w:rPr>
      </w:pPr>
      <w:bookmarkStart w:id="335" w:name="bookmark343"/>
      <w:bookmarkEnd w:id="335"/>
      <w:r w:rsidRPr="00D912C1">
        <w:rPr>
          <w:sz w:val="24"/>
          <w:szCs w:val="24"/>
        </w:rPr>
        <w:t>тимус; +</w:t>
      </w:r>
      <w:r w:rsidRPr="00D912C1">
        <w:rPr>
          <w:sz w:val="24"/>
          <w:szCs w:val="24"/>
        </w:rPr>
        <w:tab/>
        <w:t>Г) селезенка;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красный костный мозг; +</w:t>
      </w:r>
      <w:r w:rsidRPr="00D912C1">
        <w:rPr>
          <w:sz w:val="24"/>
          <w:szCs w:val="24"/>
        </w:rPr>
        <w:tab/>
        <w:t>Д) гипофиз.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8"/>
        </w:numPr>
        <w:tabs>
          <w:tab w:val="left" w:pos="1208"/>
        </w:tabs>
        <w:ind w:firstLine="720"/>
        <w:rPr>
          <w:sz w:val="24"/>
          <w:szCs w:val="24"/>
        </w:rPr>
      </w:pPr>
      <w:bookmarkStart w:id="336" w:name="bookmark344"/>
      <w:bookmarkEnd w:id="336"/>
      <w:r w:rsidRPr="00D912C1">
        <w:rPr>
          <w:sz w:val="24"/>
          <w:szCs w:val="24"/>
        </w:rPr>
        <w:t>желтый костный мозг;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rPr>
          <w:sz w:val="24"/>
          <w:szCs w:val="24"/>
        </w:rPr>
      </w:pPr>
      <w:bookmarkStart w:id="337" w:name="bookmark345"/>
      <w:bookmarkEnd w:id="337"/>
      <w:r w:rsidRPr="00D912C1">
        <w:rPr>
          <w:sz w:val="24"/>
          <w:szCs w:val="24"/>
        </w:rPr>
        <w:t>Назовите лимфатические органы, которые относят к первичным.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миндалины;</w:t>
      </w:r>
      <w:r w:rsidRPr="00D912C1">
        <w:rPr>
          <w:sz w:val="24"/>
          <w:szCs w:val="24"/>
        </w:rPr>
        <w:tab/>
        <w:t>Б) красный костный мозг; +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В) лимфатические узлы;</w:t>
      </w:r>
      <w:r w:rsidRPr="00D912C1">
        <w:rPr>
          <w:sz w:val="24"/>
          <w:szCs w:val="24"/>
        </w:rPr>
        <w:tab/>
        <w:t>Д) тимус.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селезенка;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338" w:name="bookmark346"/>
      <w:bookmarkEnd w:id="338"/>
      <w:r w:rsidRPr="00D912C1">
        <w:rPr>
          <w:sz w:val="24"/>
          <w:szCs w:val="24"/>
        </w:rPr>
        <w:t>Назовите лимфатические органы, которые относят к вторичным.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9"/>
        </w:numPr>
        <w:tabs>
          <w:tab w:val="left" w:pos="1208"/>
          <w:tab w:val="left" w:pos="5509"/>
        </w:tabs>
        <w:ind w:firstLine="720"/>
        <w:jc w:val="both"/>
        <w:rPr>
          <w:sz w:val="24"/>
          <w:szCs w:val="24"/>
        </w:rPr>
      </w:pPr>
      <w:bookmarkStart w:id="339" w:name="bookmark347"/>
      <w:bookmarkEnd w:id="339"/>
      <w:r w:rsidRPr="00D912C1">
        <w:rPr>
          <w:sz w:val="24"/>
          <w:szCs w:val="24"/>
        </w:rPr>
        <w:t>миндалины; +</w:t>
      </w:r>
      <w:r w:rsidRPr="00D912C1">
        <w:rPr>
          <w:sz w:val="24"/>
          <w:szCs w:val="24"/>
        </w:rPr>
        <w:tab/>
        <w:t>Г) селезенка;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красный костный мозг;</w:t>
      </w:r>
      <w:r w:rsidRPr="00D912C1">
        <w:rPr>
          <w:sz w:val="24"/>
          <w:szCs w:val="24"/>
        </w:rPr>
        <w:tab/>
        <w:t>Д) тимус.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9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40" w:name="bookmark348"/>
      <w:bookmarkEnd w:id="340"/>
      <w:r w:rsidRPr="00D912C1">
        <w:rPr>
          <w:sz w:val="24"/>
          <w:szCs w:val="24"/>
        </w:rPr>
        <w:t>лимфатические узлы;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341" w:name="bookmark349"/>
      <w:bookmarkEnd w:id="341"/>
      <w:r w:rsidRPr="00D912C1">
        <w:rPr>
          <w:sz w:val="24"/>
          <w:szCs w:val="24"/>
        </w:rPr>
        <w:t>Выберите последовательность, в которой происходит изменение источников кроветворения.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42" w:name="bookmark350"/>
      <w:bookmarkEnd w:id="342"/>
      <w:r w:rsidRPr="00D912C1">
        <w:rPr>
          <w:sz w:val="24"/>
          <w:szCs w:val="24"/>
        </w:rPr>
        <w:t>желточный мешок — мезенхима — селезенка - красный костный мозг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1"/>
        </w:numPr>
        <w:tabs>
          <w:tab w:val="left" w:pos="483"/>
        </w:tabs>
        <w:ind w:firstLine="0"/>
        <w:rPr>
          <w:sz w:val="24"/>
          <w:szCs w:val="24"/>
        </w:rPr>
      </w:pPr>
      <w:bookmarkStart w:id="343" w:name="bookmark351"/>
      <w:bookmarkEnd w:id="343"/>
      <w:r w:rsidRPr="00D912C1">
        <w:rPr>
          <w:sz w:val="24"/>
          <w:szCs w:val="24"/>
        </w:rPr>
        <w:t>печень;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мезенхима — желточный мешок — красный костный мозг — селезенка — печень;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0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344" w:name="bookmark352"/>
      <w:bookmarkEnd w:id="344"/>
      <w:r w:rsidRPr="00D912C1">
        <w:rPr>
          <w:sz w:val="24"/>
          <w:szCs w:val="24"/>
        </w:rPr>
        <w:t>печень — селезенка — желточный мешок - красный костный мозг — мезенхима;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Г) мезенхима — желточный мешок — печень — селезенка — красный костный мозг;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Д) красный костный мозг — мезенхима - желтковый мешок — селезенка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1"/>
        </w:numPr>
        <w:tabs>
          <w:tab w:val="left" w:pos="483"/>
        </w:tabs>
        <w:spacing w:after="360"/>
        <w:ind w:firstLine="0"/>
        <w:rPr>
          <w:sz w:val="24"/>
          <w:szCs w:val="24"/>
        </w:rPr>
      </w:pPr>
      <w:bookmarkStart w:id="345" w:name="bookmark353"/>
      <w:bookmarkEnd w:id="345"/>
      <w:r w:rsidRPr="00D912C1">
        <w:rPr>
          <w:sz w:val="24"/>
          <w:szCs w:val="24"/>
        </w:rPr>
        <w:t>печень.</w:t>
      </w:r>
    </w:p>
    <w:p w:rsidR="00361728" w:rsidRPr="00D912C1" w:rsidRDefault="00361728" w:rsidP="00361728">
      <w:pPr>
        <w:pStyle w:val="20"/>
        <w:framePr w:w="9701" w:h="14458" w:hRule="exact" w:wrap="none" w:vAnchor="page" w:hAnchor="page" w:x="1703" w:y="1171"/>
        <w:ind w:firstLine="0"/>
        <w:jc w:val="center"/>
        <w:rPr>
          <w:sz w:val="24"/>
          <w:szCs w:val="24"/>
        </w:rPr>
      </w:pPr>
      <w:bookmarkStart w:id="346" w:name="bookmark354"/>
      <w:bookmarkStart w:id="347" w:name="bookmark355"/>
      <w:bookmarkStart w:id="348" w:name="bookmark356"/>
      <w:r w:rsidRPr="00D912C1">
        <w:rPr>
          <w:sz w:val="24"/>
          <w:szCs w:val="24"/>
        </w:rPr>
        <w:t>Тема 7: Дыхательная система</w:t>
      </w:r>
      <w:bookmarkEnd w:id="346"/>
      <w:bookmarkEnd w:id="347"/>
      <w:bookmarkEnd w:id="348"/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rPr>
          <w:sz w:val="24"/>
          <w:szCs w:val="24"/>
        </w:rPr>
      </w:pPr>
      <w:bookmarkStart w:id="349" w:name="bookmark357"/>
      <w:bookmarkEnd w:id="349"/>
      <w:r w:rsidRPr="00D912C1">
        <w:rPr>
          <w:sz w:val="24"/>
          <w:szCs w:val="24"/>
        </w:rPr>
        <w:t>Часто ли встречаются в практике болезни ДС у детей?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50" w:name="bookmark358"/>
      <w:bookmarkEnd w:id="350"/>
      <w:r w:rsidRPr="00D912C1">
        <w:rPr>
          <w:sz w:val="24"/>
          <w:szCs w:val="24"/>
        </w:rPr>
        <w:t>часто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практически не встречаются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51" w:name="bookmark359"/>
      <w:bookmarkEnd w:id="351"/>
      <w:r w:rsidRPr="00D912C1">
        <w:rPr>
          <w:sz w:val="24"/>
          <w:szCs w:val="24"/>
        </w:rPr>
        <w:t>не встречаются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jc w:val="both"/>
        <w:rPr>
          <w:sz w:val="24"/>
          <w:szCs w:val="24"/>
        </w:rPr>
      </w:pPr>
      <w:bookmarkStart w:id="352" w:name="bookmark360"/>
      <w:bookmarkEnd w:id="352"/>
      <w:r w:rsidRPr="00D912C1">
        <w:rPr>
          <w:sz w:val="24"/>
          <w:szCs w:val="24"/>
        </w:rPr>
        <w:t>На какой неделе формируются сегментарные бронхи?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2874"/>
          <w:tab w:val="left" w:pos="5040"/>
          <w:tab w:val="left" w:pos="7210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А) 1-2</w:t>
      </w:r>
      <w:r w:rsidRPr="00D912C1">
        <w:rPr>
          <w:sz w:val="24"/>
          <w:szCs w:val="24"/>
        </w:rPr>
        <w:tab/>
        <w:t>Б) 3-4</w:t>
      </w:r>
      <w:r w:rsidRPr="00D912C1">
        <w:rPr>
          <w:sz w:val="24"/>
          <w:szCs w:val="24"/>
        </w:rPr>
        <w:tab/>
        <w:t>В) 5-7</w:t>
      </w:r>
      <w:r w:rsidRPr="00D912C1">
        <w:rPr>
          <w:sz w:val="24"/>
          <w:szCs w:val="24"/>
        </w:rPr>
        <w:tab/>
        <w:t>Г) 8-10 +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jc w:val="both"/>
        <w:rPr>
          <w:sz w:val="24"/>
          <w:szCs w:val="24"/>
        </w:rPr>
      </w:pPr>
      <w:bookmarkStart w:id="353" w:name="bookmark361"/>
      <w:bookmarkEnd w:id="353"/>
      <w:r w:rsidRPr="00D912C1">
        <w:rPr>
          <w:sz w:val="24"/>
          <w:szCs w:val="24"/>
        </w:rPr>
        <w:t>К какому возрасту легкие детей по строению становятся подобны легким взрослых: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2874"/>
          <w:tab w:val="left" w:pos="5040"/>
          <w:tab w:val="left" w:pos="7210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А) 1 год</w:t>
      </w:r>
      <w:r w:rsidRPr="00D912C1">
        <w:rPr>
          <w:sz w:val="24"/>
          <w:szCs w:val="24"/>
        </w:rPr>
        <w:tab/>
        <w:t>Б) 6 лет</w:t>
      </w:r>
      <w:r w:rsidRPr="00D912C1">
        <w:rPr>
          <w:sz w:val="24"/>
          <w:szCs w:val="24"/>
        </w:rPr>
        <w:tab/>
        <w:t>В) 12 лет +</w:t>
      </w:r>
      <w:r w:rsidRPr="00D912C1">
        <w:rPr>
          <w:sz w:val="24"/>
          <w:szCs w:val="24"/>
        </w:rPr>
        <w:tab/>
        <w:t>Г) 16 лет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jc w:val="both"/>
        <w:rPr>
          <w:sz w:val="24"/>
          <w:szCs w:val="24"/>
        </w:rPr>
      </w:pPr>
      <w:bookmarkStart w:id="354" w:name="bookmark362"/>
      <w:bookmarkEnd w:id="354"/>
      <w:r w:rsidRPr="00D912C1">
        <w:rPr>
          <w:sz w:val="24"/>
          <w:szCs w:val="24"/>
        </w:rPr>
        <w:t xml:space="preserve">С какого месяца внутриутробного развития в легких появляется </w:t>
      </w:r>
      <w:proofErr w:type="spellStart"/>
      <w:r w:rsidRPr="00D912C1">
        <w:rPr>
          <w:sz w:val="24"/>
          <w:szCs w:val="24"/>
        </w:rPr>
        <w:t>сурфактант</w:t>
      </w:r>
      <w:proofErr w:type="spellEnd"/>
      <w:r w:rsidRPr="00D912C1">
        <w:rPr>
          <w:sz w:val="24"/>
          <w:szCs w:val="24"/>
        </w:rPr>
        <w:t>?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2874"/>
          <w:tab w:val="left" w:pos="5040"/>
          <w:tab w:val="left" w:pos="7210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А) 1 </w:t>
      </w:r>
      <w:proofErr w:type="spellStart"/>
      <w:r w:rsidRPr="00D912C1">
        <w:rPr>
          <w:sz w:val="24"/>
          <w:szCs w:val="24"/>
        </w:rPr>
        <w:t>нед</w:t>
      </w:r>
      <w:proofErr w:type="spellEnd"/>
      <w:r w:rsidRPr="00D912C1">
        <w:rPr>
          <w:sz w:val="24"/>
          <w:szCs w:val="24"/>
        </w:rPr>
        <w:tab/>
        <w:t xml:space="preserve">Б) 1 </w:t>
      </w:r>
      <w:proofErr w:type="spellStart"/>
      <w:r w:rsidRPr="00D912C1">
        <w:rPr>
          <w:sz w:val="24"/>
          <w:szCs w:val="24"/>
        </w:rPr>
        <w:t>мес</w:t>
      </w:r>
      <w:proofErr w:type="spellEnd"/>
      <w:r w:rsidRPr="00D912C1">
        <w:rPr>
          <w:sz w:val="24"/>
          <w:szCs w:val="24"/>
        </w:rPr>
        <w:tab/>
        <w:t xml:space="preserve">В) 7 </w:t>
      </w:r>
      <w:proofErr w:type="spellStart"/>
      <w:r w:rsidRPr="00D912C1">
        <w:rPr>
          <w:sz w:val="24"/>
          <w:szCs w:val="24"/>
        </w:rPr>
        <w:t>мес</w:t>
      </w:r>
      <w:proofErr w:type="spellEnd"/>
      <w:r w:rsidRPr="00D912C1">
        <w:rPr>
          <w:sz w:val="24"/>
          <w:szCs w:val="24"/>
        </w:rPr>
        <w:t xml:space="preserve"> +</w:t>
      </w:r>
      <w:r w:rsidRPr="00D912C1">
        <w:rPr>
          <w:sz w:val="24"/>
          <w:szCs w:val="24"/>
        </w:rPr>
        <w:tab/>
        <w:t xml:space="preserve">Г) 9 </w:t>
      </w:r>
      <w:proofErr w:type="spellStart"/>
      <w:r w:rsidRPr="00D912C1">
        <w:rPr>
          <w:sz w:val="24"/>
          <w:szCs w:val="24"/>
        </w:rPr>
        <w:t>мес</w:t>
      </w:r>
      <w:proofErr w:type="spellEnd"/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rPr>
          <w:sz w:val="24"/>
          <w:szCs w:val="24"/>
        </w:rPr>
      </w:pPr>
      <w:bookmarkStart w:id="355" w:name="bookmark363"/>
      <w:bookmarkEnd w:id="355"/>
      <w:r w:rsidRPr="00D912C1">
        <w:rPr>
          <w:sz w:val="24"/>
          <w:szCs w:val="24"/>
        </w:rPr>
        <w:t>У новорожденного грудная клетка имеет форму: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бочкообразную +</w:t>
      </w:r>
      <w:r w:rsidRPr="00D912C1">
        <w:rPr>
          <w:sz w:val="24"/>
          <w:szCs w:val="24"/>
        </w:rPr>
        <w:tab/>
        <w:t xml:space="preserve">В) </w:t>
      </w:r>
      <w:proofErr w:type="spellStart"/>
      <w:r w:rsidRPr="00D912C1">
        <w:rPr>
          <w:sz w:val="24"/>
          <w:szCs w:val="24"/>
        </w:rPr>
        <w:t>килевидную</w:t>
      </w:r>
      <w:proofErr w:type="spellEnd"/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Б) </w:t>
      </w:r>
      <w:proofErr w:type="spellStart"/>
      <w:r w:rsidRPr="00D912C1">
        <w:rPr>
          <w:sz w:val="24"/>
          <w:szCs w:val="24"/>
        </w:rPr>
        <w:t>кифозную</w:t>
      </w:r>
      <w:proofErr w:type="spellEnd"/>
      <w:r w:rsidRPr="00D912C1">
        <w:rPr>
          <w:sz w:val="24"/>
          <w:szCs w:val="24"/>
        </w:rPr>
        <w:tab/>
        <w:t>Г) астеническую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rPr>
          <w:sz w:val="24"/>
          <w:szCs w:val="24"/>
        </w:rPr>
      </w:pPr>
      <w:bookmarkStart w:id="356" w:name="bookmark364"/>
      <w:bookmarkEnd w:id="356"/>
      <w:r w:rsidRPr="00D912C1">
        <w:rPr>
          <w:sz w:val="24"/>
          <w:szCs w:val="24"/>
        </w:rPr>
        <w:t>С возрастом происходят изменения грудной клетки, все, кроме: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4"/>
        </w:numPr>
        <w:tabs>
          <w:tab w:val="left" w:pos="1208"/>
        </w:tabs>
        <w:ind w:firstLine="720"/>
        <w:rPr>
          <w:sz w:val="24"/>
          <w:szCs w:val="24"/>
        </w:rPr>
      </w:pPr>
      <w:bookmarkStart w:id="357" w:name="bookmark365"/>
      <w:bookmarkEnd w:id="357"/>
      <w:r w:rsidRPr="00D912C1">
        <w:rPr>
          <w:sz w:val="24"/>
          <w:szCs w:val="24"/>
        </w:rPr>
        <w:t xml:space="preserve">уменьшение </w:t>
      </w:r>
      <w:proofErr w:type="spellStart"/>
      <w:proofErr w:type="gramStart"/>
      <w:r w:rsidRPr="00D912C1">
        <w:rPr>
          <w:sz w:val="24"/>
          <w:szCs w:val="24"/>
        </w:rPr>
        <w:t>передне</w:t>
      </w:r>
      <w:proofErr w:type="spellEnd"/>
      <w:r w:rsidRPr="00D912C1">
        <w:rPr>
          <w:sz w:val="24"/>
          <w:szCs w:val="24"/>
        </w:rPr>
        <w:t>-заднего</w:t>
      </w:r>
      <w:proofErr w:type="gramEnd"/>
      <w:r w:rsidRPr="00D912C1">
        <w:rPr>
          <w:sz w:val="24"/>
          <w:szCs w:val="24"/>
        </w:rPr>
        <w:t xml:space="preserve"> размера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увеличение кривизны ребер</w:t>
      </w:r>
    </w:p>
    <w:p w:rsidR="00361728" w:rsidRPr="00D912C1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4"/>
        </w:numPr>
        <w:tabs>
          <w:tab w:val="left" w:pos="1208"/>
        </w:tabs>
        <w:ind w:firstLine="720"/>
        <w:rPr>
          <w:sz w:val="24"/>
          <w:szCs w:val="24"/>
        </w:rPr>
      </w:pPr>
      <w:bookmarkStart w:id="358" w:name="bookmark366"/>
      <w:bookmarkEnd w:id="358"/>
      <w:proofErr w:type="spellStart"/>
      <w:r w:rsidRPr="00D912C1">
        <w:rPr>
          <w:sz w:val="24"/>
          <w:szCs w:val="24"/>
        </w:rPr>
        <w:t>эпигастральный</w:t>
      </w:r>
      <w:proofErr w:type="spellEnd"/>
      <w:r w:rsidRPr="00D912C1">
        <w:rPr>
          <w:sz w:val="24"/>
          <w:szCs w:val="24"/>
        </w:rPr>
        <w:t xml:space="preserve"> угол тупой +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 xml:space="preserve">Г) </w:t>
      </w:r>
      <w:proofErr w:type="spellStart"/>
      <w:r w:rsidRPr="00D912C1">
        <w:rPr>
          <w:sz w:val="24"/>
          <w:szCs w:val="24"/>
        </w:rPr>
        <w:t>эпигастральный</w:t>
      </w:r>
      <w:proofErr w:type="spellEnd"/>
      <w:r w:rsidRPr="00D912C1">
        <w:rPr>
          <w:sz w:val="24"/>
          <w:szCs w:val="24"/>
        </w:rPr>
        <w:t xml:space="preserve"> угол острый</w:t>
      </w: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  <w:rPr>
          <w:sz w:val="24"/>
          <w:szCs w:val="24"/>
        </w:rPr>
      </w:pPr>
      <w:bookmarkStart w:id="359" w:name="bookmark367"/>
      <w:bookmarkEnd w:id="359"/>
      <w:r w:rsidRPr="00D912C1">
        <w:rPr>
          <w:sz w:val="24"/>
          <w:szCs w:val="24"/>
        </w:rPr>
        <w:t>К верхним ДП относят:</w:t>
      </w: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tabs>
          <w:tab w:val="left" w:pos="3257"/>
          <w:tab w:val="left" w:pos="5457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нос +</w:t>
      </w:r>
      <w:r w:rsidRPr="00D912C1">
        <w:rPr>
          <w:sz w:val="24"/>
          <w:szCs w:val="24"/>
        </w:rPr>
        <w:tab/>
        <w:t>Б) гортань</w:t>
      </w:r>
      <w:r w:rsidRPr="00D912C1">
        <w:rPr>
          <w:sz w:val="24"/>
          <w:szCs w:val="24"/>
        </w:rPr>
        <w:tab/>
        <w:t>В) бронхиолы</w:t>
      </w: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  <w:rPr>
          <w:sz w:val="24"/>
          <w:szCs w:val="24"/>
        </w:rPr>
      </w:pPr>
      <w:bookmarkStart w:id="360" w:name="bookmark368"/>
      <w:bookmarkEnd w:id="360"/>
      <w:r w:rsidRPr="00D912C1">
        <w:rPr>
          <w:sz w:val="24"/>
          <w:szCs w:val="24"/>
        </w:rPr>
        <w:t>К нижним ДП относят:</w:t>
      </w: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tabs>
          <w:tab w:val="left" w:pos="3257"/>
          <w:tab w:val="left" w:pos="5457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носоглотка</w:t>
      </w:r>
      <w:r w:rsidRPr="00D912C1">
        <w:rPr>
          <w:sz w:val="24"/>
          <w:szCs w:val="24"/>
        </w:rPr>
        <w:tab/>
        <w:t>Б) трахея</w:t>
      </w:r>
      <w:r w:rsidRPr="00D912C1">
        <w:rPr>
          <w:sz w:val="24"/>
          <w:szCs w:val="24"/>
        </w:rPr>
        <w:tab/>
        <w:t>В) бронхиолы +</w:t>
      </w: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  <w:rPr>
          <w:sz w:val="24"/>
          <w:szCs w:val="24"/>
        </w:rPr>
      </w:pPr>
      <w:bookmarkStart w:id="361" w:name="bookmark369"/>
      <w:bookmarkEnd w:id="361"/>
      <w:r w:rsidRPr="00D912C1">
        <w:rPr>
          <w:sz w:val="24"/>
          <w:szCs w:val="24"/>
        </w:rPr>
        <w:t>Нос выполняет все функции, кроме:</w:t>
      </w:r>
    </w:p>
    <w:p w:rsidR="00361728" w:rsidRPr="00D912C1" w:rsidRDefault="00361728" w:rsidP="00361728">
      <w:pPr>
        <w:pStyle w:val="a7"/>
        <w:framePr w:w="10104" w:h="2573" w:hRule="exact" w:wrap="none" w:vAnchor="page" w:hAnchor="page" w:x="1501" w:y="1181"/>
        <w:spacing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защитная Б) резонаторная В) обонятельная</w:t>
      </w:r>
    </w:p>
    <w:p w:rsidR="00361728" w:rsidRPr="00D912C1" w:rsidRDefault="00361728" w:rsidP="00361728">
      <w:pPr>
        <w:pStyle w:val="a7"/>
        <w:framePr w:w="2074" w:h="1829" w:hRule="exact" w:wrap="none" w:vAnchor="page" w:hAnchor="page" w:x="9397" w:y="1925"/>
        <w:spacing w:after="400" w:line="240" w:lineRule="auto"/>
        <w:ind w:firstLine="0"/>
        <w:jc w:val="center"/>
        <w:rPr>
          <w:sz w:val="24"/>
          <w:szCs w:val="24"/>
        </w:rPr>
      </w:pPr>
      <w:r w:rsidRPr="00D912C1">
        <w:rPr>
          <w:sz w:val="24"/>
          <w:szCs w:val="24"/>
        </w:rPr>
        <w:t>Г) легкие</w:t>
      </w:r>
    </w:p>
    <w:p w:rsidR="00361728" w:rsidRPr="00D912C1" w:rsidRDefault="00361728" w:rsidP="00361728">
      <w:pPr>
        <w:pStyle w:val="a7"/>
        <w:framePr w:w="2074" w:h="1829" w:hRule="exact" w:wrap="none" w:vAnchor="page" w:hAnchor="page" w:x="9397" w:y="1925"/>
        <w:spacing w:after="400" w:line="240" w:lineRule="auto"/>
        <w:ind w:firstLine="0"/>
        <w:jc w:val="center"/>
        <w:rPr>
          <w:sz w:val="24"/>
          <w:szCs w:val="24"/>
        </w:rPr>
      </w:pPr>
      <w:r w:rsidRPr="00D912C1">
        <w:rPr>
          <w:sz w:val="24"/>
          <w:szCs w:val="24"/>
        </w:rPr>
        <w:t>Г) легкие</w:t>
      </w:r>
    </w:p>
    <w:p w:rsidR="00361728" w:rsidRPr="00D912C1" w:rsidRDefault="00361728" w:rsidP="00361728">
      <w:pPr>
        <w:pStyle w:val="a7"/>
        <w:framePr w:w="2074" w:h="1829" w:hRule="exact" w:wrap="none" w:vAnchor="page" w:hAnchor="page" w:x="9397" w:y="1925"/>
        <w:spacing w:line="240" w:lineRule="auto"/>
        <w:ind w:firstLine="0"/>
        <w:jc w:val="center"/>
        <w:rPr>
          <w:sz w:val="24"/>
          <w:szCs w:val="24"/>
        </w:rPr>
      </w:pPr>
      <w:r w:rsidRPr="00D912C1">
        <w:rPr>
          <w:sz w:val="24"/>
          <w:szCs w:val="24"/>
        </w:rPr>
        <w:t>Г) чихательная +</w:t>
      </w:r>
    </w:p>
    <w:p w:rsidR="00361728" w:rsidRPr="00D912C1" w:rsidRDefault="00361728" w:rsidP="00361728">
      <w:pPr>
        <w:pStyle w:val="a7"/>
        <w:framePr w:wrap="none" w:vAnchor="page" w:hAnchor="page" w:x="1501" w:y="3773"/>
        <w:numPr>
          <w:ilvl w:val="0"/>
          <w:numId w:val="72"/>
        </w:numPr>
        <w:tabs>
          <w:tab w:val="left" w:pos="1633"/>
        </w:tabs>
        <w:spacing w:line="240" w:lineRule="auto"/>
        <w:ind w:left="1140" w:firstLine="0"/>
        <w:rPr>
          <w:sz w:val="24"/>
          <w:szCs w:val="24"/>
        </w:rPr>
      </w:pPr>
      <w:bookmarkStart w:id="362" w:name="bookmark370"/>
      <w:bookmarkEnd w:id="362"/>
      <w:r w:rsidRPr="00D912C1">
        <w:rPr>
          <w:sz w:val="24"/>
          <w:szCs w:val="24"/>
        </w:rPr>
        <w:t>К какому возрасту формируются придаточные пазухи носа: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5457"/>
          <w:tab w:val="left" w:pos="8287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 xml:space="preserve">А) 6 </w:t>
      </w:r>
      <w:proofErr w:type="spellStart"/>
      <w:r w:rsidRPr="00D912C1">
        <w:rPr>
          <w:sz w:val="24"/>
          <w:szCs w:val="24"/>
        </w:rPr>
        <w:t>мес</w:t>
      </w:r>
      <w:proofErr w:type="spellEnd"/>
      <w:r w:rsidRPr="00D912C1">
        <w:rPr>
          <w:sz w:val="24"/>
          <w:szCs w:val="24"/>
        </w:rPr>
        <w:tab/>
        <w:t>Б) 1 год</w:t>
      </w:r>
      <w:r w:rsidRPr="00D912C1">
        <w:rPr>
          <w:sz w:val="24"/>
          <w:szCs w:val="24"/>
        </w:rPr>
        <w:tab/>
        <w:t>В) 2 года +</w:t>
      </w:r>
      <w:r w:rsidRPr="00D912C1">
        <w:rPr>
          <w:sz w:val="24"/>
          <w:szCs w:val="24"/>
        </w:rPr>
        <w:tab/>
        <w:t>Г) 3 года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  <w:rPr>
          <w:sz w:val="24"/>
          <w:szCs w:val="24"/>
        </w:rPr>
      </w:pPr>
      <w:bookmarkStart w:id="363" w:name="bookmark371"/>
      <w:bookmarkEnd w:id="363"/>
      <w:r w:rsidRPr="00D912C1">
        <w:rPr>
          <w:sz w:val="24"/>
          <w:szCs w:val="24"/>
        </w:rPr>
        <w:t xml:space="preserve">Кольцо Пирогова - </w:t>
      </w:r>
      <w:proofErr w:type="spellStart"/>
      <w:r w:rsidRPr="00D912C1">
        <w:rPr>
          <w:sz w:val="24"/>
          <w:szCs w:val="24"/>
        </w:rPr>
        <w:t>Вальдейера</w:t>
      </w:r>
      <w:proofErr w:type="spellEnd"/>
      <w:r w:rsidRPr="00D912C1">
        <w:rPr>
          <w:sz w:val="24"/>
          <w:szCs w:val="24"/>
        </w:rPr>
        <w:t xml:space="preserve"> расположено в: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8287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нос</w:t>
      </w:r>
      <w:r w:rsidRPr="00D912C1">
        <w:rPr>
          <w:sz w:val="24"/>
          <w:szCs w:val="24"/>
        </w:rPr>
        <w:tab/>
        <w:t>Б) носоглотка + В) гортань</w:t>
      </w:r>
      <w:r w:rsidRPr="00D912C1">
        <w:rPr>
          <w:sz w:val="24"/>
          <w:szCs w:val="24"/>
        </w:rPr>
        <w:tab/>
        <w:t>Г) трахея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  <w:tab w:val="left" w:leader="dot" w:pos="3890"/>
        </w:tabs>
        <w:spacing w:after="40" w:line="240" w:lineRule="auto"/>
        <w:ind w:left="1140" w:firstLine="0"/>
        <w:rPr>
          <w:sz w:val="24"/>
          <w:szCs w:val="24"/>
        </w:rPr>
      </w:pPr>
      <w:bookmarkStart w:id="364" w:name="bookmark372"/>
      <w:bookmarkEnd w:id="364"/>
      <w:proofErr w:type="spellStart"/>
      <w:r w:rsidRPr="00D912C1">
        <w:rPr>
          <w:sz w:val="24"/>
          <w:szCs w:val="24"/>
        </w:rPr>
        <w:t>Стридор</w:t>
      </w:r>
      <w:proofErr w:type="spellEnd"/>
      <w:r w:rsidRPr="00D912C1">
        <w:rPr>
          <w:sz w:val="24"/>
          <w:szCs w:val="24"/>
        </w:rPr>
        <w:t xml:space="preserve"> - это</w:t>
      </w:r>
      <w:r w:rsidRPr="00D912C1">
        <w:rPr>
          <w:sz w:val="24"/>
          <w:szCs w:val="24"/>
        </w:rPr>
        <w:tab/>
        <w:t>дыхание.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tabs>
          <w:tab w:val="left" w:pos="5954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шумное, храпящее +</w:t>
      </w:r>
      <w:r w:rsidRPr="00D912C1">
        <w:rPr>
          <w:sz w:val="24"/>
          <w:szCs w:val="24"/>
        </w:rPr>
        <w:tab/>
        <w:t>В) тихое, храпящее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tabs>
          <w:tab w:val="left" w:pos="5954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Б) тихое, дующее</w:t>
      </w:r>
      <w:r w:rsidRPr="00D912C1">
        <w:rPr>
          <w:sz w:val="24"/>
          <w:szCs w:val="24"/>
        </w:rPr>
        <w:tab/>
        <w:t>Г) шумное, дующее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  <w:rPr>
          <w:sz w:val="24"/>
          <w:szCs w:val="24"/>
        </w:rPr>
      </w:pPr>
      <w:bookmarkStart w:id="365" w:name="bookmark373"/>
      <w:bookmarkEnd w:id="365"/>
      <w:r w:rsidRPr="00D912C1">
        <w:rPr>
          <w:sz w:val="24"/>
          <w:szCs w:val="24"/>
        </w:rPr>
        <w:t>У новорожденного масса легких: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5457"/>
          <w:tab w:val="left" w:pos="7610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50-</w:t>
      </w:r>
      <w:smartTag w:uri="urn:schemas-microsoft-com:office:smarttags" w:element="metricconverter">
        <w:smartTagPr>
          <w:attr w:name="ProductID" w:val="60 г"/>
        </w:smartTagPr>
        <w:r w:rsidRPr="00D912C1">
          <w:rPr>
            <w:sz w:val="24"/>
            <w:szCs w:val="24"/>
          </w:rPr>
          <w:t>60 г</w:t>
        </w:r>
      </w:smartTag>
      <w:r w:rsidRPr="00D912C1">
        <w:rPr>
          <w:sz w:val="24"/>
          <w:szCs w:val="24"/>
        </w:rPr>
        <w:tab/>
        <w:t>Б) 80-</w:t>
      </w:r>
      <w:smartTag w:uri="urn:schemas-microsoft-com:office:smarttags" w:element="metricconverter">
        <w:smartTagPr>
          <w:attr w:name="ProductID" w:val="100 г"/>
        </w:smartTagPr>
        <w:r w:rsidRPr="00D912C1">
          <w:rPr>
            <w:sz w:val="24"/>
            <w:szCs w:val="24"/>
          </w:rPr>
          <w:t>100 г</w:t>
        </w:r>
      </w:smartTag>
      <w:r w:rsidRPr="00D912C1">
        <w:rPr>
          <w:sz w:val="24"/>
          <w:szCs w:val="24"/>
        </w:rPr>
        <w:tab/>
        <w:t>В) 120-</w:t>
      </w:r>
      <w:smartTag w:uri="urn:schemas-microsoft-com:office:smarttags" w:element="metricconverter">
        <w:smartTagPr>
          <w:attr w:name="ProductID" w:val="130 г"/>
        </w:smartTagPr>
        <w:r w:rsidRPr="00D912C1">
          <w:rPr>
            <w:sz w:val="24"/>
            <w:szCs w:val="24"/>
          </w:rPr>
          <w:t>130 г</w:t>
        </w:r>
      </w:smartTag>
      <w:r w:rsidRPr="00D912C1">
        <w:rPr>
          <w:sz w:val="24"/>
          <w:szCs w:val="24"/>
        </w:rPr>
        <w:tab/>
        <w:t>Г) 150-</w:t>
      </w:r>
      <w:smartTag w:uri="urn:schemas-microsoft-com:office:smarttags" w:element="metricconverter">
        <w:smartTagPr>
          <w:attr w:name="ProductID" w:val="180 г"/>
        </w:smartTagPr>
        <w:r w:rsidRPr="00D912C1">
          <w:rPr>
            <w:sz w:val="24"/>
            <w:szCs w:val="24"/>
          </w:rPr>
          <w:t>180 г</w:t>
        </w:r>
      </w:smartTag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  <w:rPr>
          <w:sz w:val="24"/>
          <w:szCs w:val="24"/>
        </w:rPr>
      </w:pPr>
      <w:bookmarkStart w:id="366" w:name="bookmark374"/>
      <w:bookmarkEnd w:id="366"/>
      <w:r w:rsidRPr="00D912C1">
        <w:rPr>
          <w:sz w:val="24"/>
          <w:szCs w:val="24"/>
        </w:rPr>
        <w:t>Правое легкое состоит из ... долей.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5457"/>
          <w:tab w:val="left" w:pos="7610"/>
        </w:tabs>
        <w:spacing w:after="40"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1</w:t>
      </w:r>
      <w:r w:rsidRPr="00D912C1">
        <w:rPr>
          <w:sz w:val="24"/>
          <w:szCs w:val="24"/>
        </w:rPr>
        <w:tab/>
        <w:t>Б) 2</w:t>
      </w:r>
      <w:r w:rsidRPr="00D912C1">
        <w:rPr>
          <w:sz w:val="24"/>
          <w:szCs w:val="24"/>
        </w:rPr>
        <w:tab/>
        <w:t>В) 3 +</w:t>
      </w:r>
      <w:r w:rsidRPr="00D912C1">
        <w:rPr>
          <w:sz w:val="24"/>
          <w:szCs w:val="24"/>
        </w:rPr>
        <w:tab/>
        <w:t>Г) 4</w:t>
      </w:r>
    </w:p>
    <w:p w:rsidR="00361728" w:rsidRPr="00D912C1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line="240" w:lineRule="auto"/>
        <w:ind w:left="1140" w:firstLine="0"/>
        <w:rPr>
          <w:sz w:val="24"/>
          <w:szCs w:val="24"/>
        </w:rPr>
      </w:pPr>
      <w:bookmarkStart w:id="367" w:name="bookmark375"/>
      <w:bookmarkEnd w:id="367"/>
      <w:r w:rsidRPr="00D912C1">
        <w:rPr>
          <w:sz w:val="24"/>
          <w:szCs w:val="24"/>
        </w:rPr>
        <w:t>Левое легкое состоит из ... долей.</w:t>
      </w:r>
    </w:p>
    <w:p w:rsidR="00361728" w:rsidRPr="00D912C1" w:rsidRDefault="00361728" w:rsidP="00361728">
      <w:pPr>
        <w:pStyle w:val="a7"/>
        <w:framePr w:wrap="none" w:vAnchor="page" w:hAnchor="page" w:x="1501" w:y="8218"/>
        <w:tabs>
          <w:tab w:val="left" w:pos="3257"/>
          <w:tab w:val="left" w:pos="5457"/>
          <w:tab w:val="left" w:pos="7610"/>
        </w:tabs>
        <w:spacing w:line="240" w:lineRule="auto"/>
        <w:ind w:left="1140" w:firstLine="0"/>
        <w:rPr>
          <w:sz w:val="24"/>
          <w:szCs w:val="24"/>
        </w:rPr>
      </w:pPr>
      <w:r w:rsidRPr="00D912C1">
        <w:rPr>
          <w:sz w:val="24"/>
          <w:szCs w:val="24"/>
        </w:rPr>
        <w:t>А) 1</w:t>
      </w:r>
      <w:r w:rsidRPr="00D912C1">
        <w:rPr>
          <w:sz w:val="24"/>
          <w:szCs w:val="24"/>
        </w:rPr>
        <w:tab/>
        <w:t>Б) 2 +</w:t>
      </w:r>
      <w:r w:rsidRPr="00D912C1">
        <w:rPr>
          <w:sz w:val="24"/>
          <w:szCs w:val="24"/>
        </w:rPr>
        <w:tab/>
        <w:t>В) 3</w:t>
      </w:r>
      <w:r w:rsidRPr="00D912C1">
        <w:rPr>
          <w:sz w:val="24"/>
          <w:szCs w:val="24"/>
        </w:rPr>
        <w:tab/>
        <w:t>Г) 4</w:t>
      </w:r>
    </w:p>
    <w:p w:rsidR="00361728" w:rsidRPr="00D912C1" w:rsidRDefault="00361728" w:rsidP="00361728">
      <w:pPr>
        <w:pStyle w:val="20"/>
        <w:framePr w:w="10104" w:h="6682" w:hRule="exact" w:wrap="none" w:vAnchor="page" w:hAnchor="page" w:x="1501" w:y="8962"/>
        <w:ind w:firstLine="0"/>
        <w:jc w:val="center"/>
        <w:rPr>
          <w:sz w:val="24"/>
          <w:szCs w:val="24"/>
        </w:rPr>
      </w:pPr>
      <w:bookmarkStart w:id="368" w:name="bookmark376"/>
      <w:bookmarkStart w:id="369" w:name="bookmark377"/>
      <w:bookmarkStart w:id="370" w:name="bookmark378"/>
      <w:r w:rsidRPr="00D912C1">
        <w:rPr>
          <w:sz w:val="24"/>
          <w:szCs w:val="24"/>
        </w:rPr>
        <w:t>Тема 8: «Система органов пищеварения»</w:t>
      </w:r>
      <w:r w:rsidRPr="00D912C1">
        <w:rPr>
          <w:sz w:val="24"/>
          <w:szCs w:val="24"/>
        </w:rPr>
        <w:br/>
        <w:t>1 Вариант</w:t>
      </w:r>
      <w:bookmarkEnd w:id="368"/>
      <w:bookmarkEnd w:id="369"/>
      <w:bookmarkEnd w:id="370"/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D912C1">
        <w:rPr>
          <w:i/>
          <w:iCs/>
          <w:color w:val="1D1B11"/>
          <w:sz w:val="24"/>
          <w:szCs w:val="24"/>
        </w:rPr>
        <w:t>Выберите один верный, по вашему мнению, ответ.</w:t>
      </w:r>
    </w:p>
    <w:p w:rsidR="00361728" w:rsidRPr="00D912C1" w:rsidRDefault="00361728" w:rsidP="00361728">
      <w:pPr>
        <w:pStyle w:val="20"/>
        <w:framePr w:w="10104" w:h="6682" w:hRule="exact" w:wrap="none" w:vAnchor="page" w:hAnchor="page" w:x="1501" w:y="8962"/>
        <w:numPr>
          <w:ilvl w:val="0"/>
          <w:numId w:val="75"/>
        </w:numPr>
        <w:tabs>
          <w:tab w:val="left" w:pos="1515"/>
        </w:tabs>
        <w:ind w:left="1140" w:firstLine="0"/>
        <w:rPr>
          <w:sz w:val="24"/>
          <w:szCs w:val="24"/>
        </w:rPr>
      </w:pPr>
      <w:bookmarkStart w:id="371" w:name="bookmark381"/>
      <w:bookmarkStart w:id="372" w:name="bookmark379"/>
      <w:bookmarkStart w:id="373" w:name="bookmark380"/>
      <w:bookmarkStart w:id="374" w:name="bookmark382"/>
      <w:bookmarkEnd w:id="371"/>
      <w:r w:rsidRPr="00D912C1">
        <w:rPr>
          <w:color w:val="1D1B11"/>
          <w:sz w:val="24"/>
          <w:szCs w:val="24"/>
        </w:rPr>
        <w:t>Механическая обработка пищи - это</w:t>
      </w:r>
      <w:bookmarkEnd w:id="372"/>
      <w:bookmarkEnd w:id="373"/>
      <w:bookmarkEnd w:id="374"/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6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75" w:name="bookmark383"/>
      <w:bookmarkEnd w:id="375"/>
      <w:r w:rsidRPr="00D912C1">
        <w:rPr>
          <w:color w:val="1D1B11"/>
          <w:sz w:val="24"/>
          <w:szCs w:val="24"/>
        </w:rPr>
        <w:t>расщепление веществ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измельчение веществ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6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76" w:name="bookmark384"/>
      <w:bookmarkEnd w:id="376"/>
      <w:r w:rsidRPr="00D912C1">
        <w:rPr>
          <w:color w:val="1D1B11"/>
          <w:sz w:val="24"/>
          <w:szCs w:val="24"/>
        </w:rPr>
        <w:t>всасывание веществ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удаление непереваренных остатков</w:t>
      </w:r>
    </w:p>
    <w:p w:rsidR="00361728" w:rsidRPr="00D912C1" w:rsidRDefault="00361728" w:rsidP="00361728">
      <w:pPr>
        <w:pStyle w:val="20"/>
        <w:framePr w:w="10104" w:h="6682" w:hRule="exact" w:wrap="none" w:vAnchor="page" w:hAnchor="page" w:x="1501" w:y="8962"/>
        <w:numPr>
          <w:ilvl w:val="0"/>
          <w:numId w:val="75"/>
        </w:numPr>
        <w:tabs>
          <w:tab w:val="left" w:pos="1532"/>
        </w:tabs>
        <w:ind w:left="1140" w:firstLine="0"/>
        <w:rPr>
          <w:sz w:val="24"/>
          <w:szCs w:val="24"/>
        </w:rPr>
      </w:pPr>
      <w:bookmarkStart w:id="377" w:name="bookmark387"/>
      <w:bookmarkStart w:id="378" w:name="bookmark385"/>
      <w:bookmarkStart w:id="379" w:name="bookmark386"/>
      <w:bookmarkStart w:id="380" w:name="bookmark388"/>
      <w:bookmarkEnd w:id="377"/>
      <w:r w:rsidRPr="00D912C1">
        <w:rPr>
          <w:color w:val="1D1B11"/>
          <w:sz w:val="24"/>
          <w:szCs w:val="24"/>
        </w:rPr>
        <w:t>К пищеварительному каналу относится</w:t>
      </w:r>
      <w:bookmarkEnd w:id="378"/>
      <w:bookmarkEnd w:id="379"/>
      <w:bookmarkEnd w:id="380"/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7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81" w:name="bookmark389"/>
      <w:bookmarkEnd w:id="381"/>
      <w:r w:rsidRPr="00D912C1">
        <w:rPr>
          <w:color w:val="1D1B11"/>
          <w:sz w:val="24"/>
          <w:szCs w:val="24"/>
        </w:rPr>
        <w:t>пищевод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пищевод, кишечник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7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82" w:name="bookmark390"/>
      <w:bookmarkEnd w:id="382"/>
      <w:r w:rsidRPr="00D912C1">
        <w:rPr>
          <w:color w:val="1D1B11"/>
          <w:sz w:val="24"/>
          <w:szCs w:val="24"/>
        </w:rPr>
        <w:t>пищевод, кишечник, желудок.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пищевод, кишечник, желудок, желчный пузырь</w:t>
      </w:r>
    </w:p>
    <w:p w:rsidR="00361728" w:rsidRPr="00D912C1" w:rsidRDefault="00361728" w:rsidP="00361728">
      <w:pPr>
        <w:pStyle w:val="20"/>
        <w:framePr w:w="10104" w:h="6682" w:hRule="exact" w:wrap="none" w:vAnchor="page" w:hAnchor="page" w:x="1501" w:y="8962"/>
        <w:numPr>
          <w:ilvl w:val="0"/>
          <w:numId w:val="75"/>
        </w:numPr>
        <w:tabs>
          <w:tab w:val="left" w:pos="1538"/>
        </w:tabs>
        <w:ind w:left="440" w:firstLine="700"/>
        <w:rPr>
          <w:sz w:val="24"/>
          <w:szCs w:val="24"/>
        </w:rPr>
      </w:pPr>
      <w:bookmarkStart w:id="383" w:name="bookmark393"/>
      <w:bookmarkStart w:id="384" w:name="bookmark391"/>
      <w:bookmarkStart w:id="385" w:name="bookmark392"/>
      <w:bookmarkStart w:id="386" w:name="bookmark394"/>
      <w:bookmarkEnd w:id="383"/>
      <w:r w:rsidRPr="00D912C1">
        <w:rPr>
          <w:color w:val="1D1B11"/>
          <w:sz w:val="24"/>
          <w:szCs w:val="24"/>
        </w:rPr>
        <w:t>Установите последовательность обработки пищи в организме человека</w:t>
      </w:r>
      <w:bookmarkEnd w:id="384"/>
      <w:bookmarkEnd w:id="385"/>
      <w:bookmarkEnd w:id="386"/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8"/>
        </w:numPr>
        <w:tabs>
          <w:tab w:val="left" w:pos="1537"/>
        </w:tabs>
        <w:ind w:left="1140" w:firstLine="0"/>
        <w:rPr>
          <w:sz w:val="24"/>
          <w:szCs w:val="24"/>
        </w:rPr>
      </w:pPr>
      <w:bookmarkStart w:id="387" w:name="bookmark395"/>
      <w:bookmarkEnd w:id="387"/>
      <w:r w:rsidRPr="00D912C1">
        <w:rPr>
          <w:color w:val="1D1B11"/>
          <w:sz w:val="24"/>
          <w:szCs w:val="24"/>
        </w:rPr>
        <w:t>всасывание веществ в кровь и лимфу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8"/>
        </w:numPr>
        <w:tabs>
          <w:tab w:val="left" w:pos="1566"/>
        </w:tabs>
        <w:ind w:left="1140" w:firstLine="0"/>
        <w:rPr>
          <w:sz w:val="24"/>
          <w:szCs w:val="24"/>
        </w:rPr>
      </w:pPr>
      <w:bookmarkStart w:id="388" w:name="bookmark396"/>
      <w:bookmarkEnd w:id="388"/>
      <w:r w:rsidRPr="00D912C1">
        <w:rPr>
          <w:color w:val="1D1B11"/>
          <w:sz w:val="24"/>
          <w:szCs w:val="24"/>
        </w:rPr>
        <w:t>расщепление веществ</w:t>
      </w:r>
    </w:p>
    <w:p w:rsidR="00361728" w:rsidRPr="00D912C1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8"/>
        </w:numPr>
        <w:tabs>
          <w:tab w:val="left" w:pos="1566"/>
        </w:tabs>
        <w:ind w:left="1140" w:firstLine="0"/>
        <w:rPr>
          <w:sz w:val="24"/>
          <w:szCs w:val="24"/>
        </w:rPr>
      </w:pPr>
      <w:bookmarkStart w:id="389" w:name="bookmark397"/>
      <w:bookmarkEnd w:id="389"/>
      <w:r w:rsidRPr="00D912C1">
        <w:rPr>
          <w:color w:val="1D1B11"/>
          <w:sz w:val="24"/>
          <w:szCs w:val="24"/>
        </w:rPr>
        <w:t>механическая обработка пищи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0104" w:h="2578" w:hRule="exact" w:wrap="none" w:vAnchor="page" w:hAnchor="page" w:x="1501" w:y="1085"/>
        <w:numPr>
          <w:ilvl w:val="0"/>
          <w:numId w:val="78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390" w:name="bookmark398"/>
      <w:bookmarkEnd w:id="390"/>
      <w:r w:rsidRPr="00D912C1">
        <w:rPr>
          <w:color w:val="1D1B11"/>
          <w:sz w:val="24"/>
          <w:szCs w:val="24"/>
        </w:rPr>
        <w:t>удаление непереваренных остатков пищи</w:t>
      </w:r>
    </w:p>
    <w:p w:rsidR="00361728" w:rsidRPr="00D912C1" w:rsidRDefault="00361728" w:rsidP="00361728">
      <w:pPr>
        <w:pStyle w:val="20"/>
        <w:framePr w:w="10104" w:h="2578" w:hRule="exact" w:wrap="none" w:vAnchor="page" w:hAnchor="page" w:x="1501" w:y="1085"/>
        <w:numPr>
          <w:ilvl w:val="0"/>
          <w:numId w:val="75"/>
        </w:numPr>
        <w:tabs>
          <w:tab w:val="left" w:pos="1107"/>
        </w:tabs>
        <w:spacing w:after="40" w:line="240" w:lineRule="auto"/>
        <w:rPr>
          <w:sz w:val="24"/>
          <w:szCs w:val="24"/>
        </w:rPr>
      </w:pPr>
      <w:bookmarkStart w:id="391" w:name="bookmark401"/>
      <w:bookmarkStart w:id="392" w:name="bookmark399"/>
      <w:bookmarkStart w:id="393" w:name="bookmark400"/>
      <w:bookmarkStart w:id="394" w:name="bookmark402"/>
      <w:bookmarkEnd w:id="391"/>
      <w:r w:rsidRPr="00D912C1">
        <w:rPr>
          <w:color w:val="1D1B11"/>
          <w:sz w:val="24"/>
          <w:szCs w:val="24"/>
        </w:rPr>
        <w:t>Внутреннее строение зубов - это</w:t>
      </w:r>
      <w:bookmarkEnd w:id="392"/>
      <w:bookmarkEnd w:id="393"/>
      <w:bookmarkEnd w:id="394"/>
    </w:p>
    <w:p w:rsidR="00361728" w:rsidRPr="00D912C1" w:rsidRDefault="00361728" w:rsidP="00361728">
      <w:pPr>
        <w:pStyle w:val="a7"/>
        <w:framePr w:w="10104" w:h="2578" w:hRule="exact" w:wrap="none" w:vAnchor="page" w:hAnchor="page" w:x="1501" w:y="1085"/>
        <w:numPr>
          <w:ilvl w:val="0"/>
          <w:numId w:val="79"/>
        </w:numPr>
        <w:tabs>
          <w:tab w:val="left" w:pos="1165"/>
        </w:tabs>
        <w:spacing w:after="40" w:line="240" w:lineRule="auto"/>
        <w:ind w:firstLine="720"/>
        <w:rPr>
          <w:sz w:val="24"/>
          <w:szCs w:val="24"/>
        </w:rPr>
      </w:pPr>
      <w:bookmarkStart w:id="395" w:name="bookmark403"/>
      <w:bookmarkEnd w:id="395"/>
      <w:r w:rsidRPr="00D912C1">
        <w:rPr>
          <w:color w:val="1D1B11"/>
          <w:sz w:val="24"/>
          <w:szCs w:val="24"/>
        </w:rPr>
        <w:t>эмаль</w:t>
      </w:r>
    </w:p>
    <w:p w:rsidR="00361728" w:rsidRPr="00D912C1" w:rsidRDefault="00361728" w:rsidP="00361728">
      <w:pPr>
        <w:pStyle w:val="a7"/>
        <w:framePr w:w="10104" w:h="2578" w:hRule="exact" w:wrap="none" w:vAnchor="page" w:hAnchor="page" w:x="1501" w:y="1085"/>
        <w:spacing w:after="40" w:line="240" w:lineRule="auto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эмаль, дентин</w:t>
      </w:r>
    </w:p>
    <w:p w:rsidR="00361728" w:rsidRPr="00D912C1" w:rsidRDefault="00361728" w:rsidP="00361728">
      <w:pPr>
        <w:pStyle w:val="a7"/>
        <w:framePr w:w="10104" w:h="2578" w:hRule="exact" w:wrap="none" w:vAnchor="page" w:hAnchor="page" w:x="1501" w:y="1085"/>
        <w:numPr>
          <w:ilvl w:val="0"/>
          <w:numId w:val="79"/>
        </w:numPr>
        <w:tabs>
          <w:tab w:val="left" w:pos="1165"/>
        </w:tabs>
        <w:spacing w:after="40" w:line="240" w:lineRule="auto"/>
        <w:ind w:firstLine="720"/>
        <w:rPr>
          <w:sz w:val="24"/>
          <w:szCs w:val="24"/>
        </w:rPr>
      </w:pPr>
      <w:bookmarkStart w:id="396" w:name="bookmark404"/>
      <w:bookmarkEnd w:id="396"/>
      <w:r w:rsidRPr="00D912C1">
        <w:rPr>
          <w:color w:val="1D1B11"/>
          <w:sz w:val="24"/>
          <w:szCs w:val="24"/>
        </w:rPr>
        <w:t>эмаль, дентин, пульпа</w:t>
      </w:r>
    </w:p>
    <w:p w:rsidR="00361728" w:rsidRPr="00D912C1" w:rsidRDefault="00361728" w:rsidP="00361728">
      <w:pPr>
        <w:pStyle w:val="a7"/>
        <w:framePr w:w="10104" w:h="2578" w:hRule="exact" w:wrap="none" w:vAnchor="page" w:hAnchor="page" w:x="1501" w:y="1085"/>
        <w:spacing w:after="40" w:line="240" w:lineRule="auto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эмаль, дентин, пульпа, костная лунка</w:t>
      </w:r>
    </w:p>
    <w:p w:rsidR="00361728" w:rsidRPr="00D912C1" w:rsidRDefault="00361728" w:rsidP="00361728">
      <w:pPr>
        <w:pStyle w:val="20"/>
        <w:framePr w:w="10104" w:h="2578" w:hRule="exact" w:wrap="none" w:vAnchor="page" w:hAnchor="page" w:x="1501" w:y="1085"/>
        <w:numPr>
          <w:ilvl w:val="0"/>
          <w:numId w:val="75"/>
        </w:numPr>
        <w:tabs>
          <w:tab w:val="left" w:pos="1107"/>
        </w:tabs>
        <w:spacing w:line="240" w:lineRule="auto"/>
        <w:rPr>
          <w:sz w:val="24"/>
          <w:szCs w:val="24"/>
        </w:rPr>
      </w:pPr>
      <w:bookmarkStart w:id="397" w:name="bookmark407"/>
      <w:bookmarkStart w:id="398" w:name="bookmark408"/>
      <w:bookmarkEnd w:id="397"/>
      <w:r w:rsidRPr="00D912C1">
        <w:rPr>
          <w:sz w:val="24"/>
          <w:szCs w:val="24"/>
        </w:rPr>
        <w:t>Железы желудка вырабатывают желудочный сок, под влиянием</w:t>
      </w:r>
      <w:bookmarkEnd w:id="398"/>
    </w:p>
    <w:p w:rsidR="00361728" w:rsidRPr="00D912C1" w:rsidRDefault="00361728" w:rsidP="00361728">
      <w:pPr>
        <w:pStyle w:val="20"/>
        <w:framePr w:w="10104" w:h="2933" w:hRule="exact" w:wrap="none" w:vAnchor="page" w:hAnchor="page" w:x="1501" w:y="3682"/>
        <w:spacing w:after="40" w:line="240" w:lineRule="auto"/>
        <w:ind w:firstLine="0"/>
        <w:rPr>
          <w:sz w:val="24"/>
          <w:szCs w:val="24"/>
        </w:rPr>
      </w:pPr>
      <w:bookmarkStart w:id="399" w:name="bookmark405"/>
      <w:bookmarkStart w:id="400" w:name="bookmark406"/>
      <w:bookmarkStart w:id="401" w:name="bookmark409"/>
      <w:r w:rsidRPr="00D912C1">
        <w:rPr>
          <w:sz w:val="24"/>
          <w:szCs w:val="24"/>
        </w:rPr>
        <w:t>которого перевариваются</w:t>
      </w:r>
      <w:bookmarkEnd w:id="399"/>
      <w:bookmarkEnd w:id="400"/>
      <w:bookmarkEnd w:id="401"/>
    </w:p>
    <w:p w:rsidR="00361728" w:rsidRPr="00D912C1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17"/>
        </w:tabs>
        <w:spacing w:after="40" w:line="240" w:lineRule="auto"/>
        <w:ind w:firstLine="720"/>
        <w:rPr>
          <w:sz w:val="24"/>
          <w:szCs w:val="24"/>
        </w:rPr>
      </w:pPr>
      <w:bookmarkStart w:id="402" w:name="bookmark410"/>
      <w:bookmarkEnd w:id="402"/>
      <w:r w:rsidRPr="00D912C1">
        <w:rPr>
          <w:sz w:val="24"/>
          <w:szCs w:val="24"/>
        </w:rPr>
        <w:t>белки и жиры молока</w:t>
      </w:r>
    </w:p>
    <w:p w:rsidR="00361728" w:rsidRPr="00D912C1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403" w:name="bookmark411"/>
      <w:bookmarkEnd w:id="403"/>
      <w:r w:rsidRPr="00D912C1">
        <w:rPr>
          <w:sz w:val="24"/>
          <w:szCs w:val="24"/>
        </w:rPr>
        <w:t>углеводы и растительные жиры</w:t>
      </w:r>
    </w:p>
    <w:p w:rsidR="00361728" w:rsidRPr="00D912C1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404" w:name="bookmark412"/>
      <w:bookmarkEnd w:id="404"/>
      <w:r w:rsidRPr="00D912C1">
        <w:rPr>
          <w:sz w:val="24"/>
          <w:szCs w:val="24"/>
        </w:rPr>
        <w:t>минеральные соли</w:t>
      </w:r>
    </w:p>
    <w:p w:rsidR="00361728" w:rsidRPr="00D912C1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405" w:name="bookmark413"/>
      <w:bookmarkEnd w:id="405"/>
      <w:r w:rsidRPr="00D912C1">
        <w:rPr>
          <w:sz w:val="24"/>
          <w:szCs w:val="24"/>
        </w:rPr>
        <w:t>жиры животного происхождения</w:t>
      </w:r>
    </w:p>
    <w:p w:rsidR="00361728" w:rsidRPr="00D912C1" w:rsidRDefault="00361728" w:rsidP="00361728">
      <w:pPr>
        <w:pStyle w:val="20"/>
        <w:framePr w:w="10104" w:h="2933" w:hRule="exact" w:wrap="none" w:vAnchor="page" w:hAnchor="page" w:x="1501" w:y="3682"/>
        <w:numPr>
          <w:ilvl w:val="0"/>
          <w:numId w:val="75"/>
        </w:numPr>
        <w:tabs>
          <w:tab w:val="left" w:pos="1107"/>
        </w:tabs>
        <w:spacing w:after="40" w:line="240" w:lineRule="auto"/>
        <w:ind w:right="5088"/>
        <w:jc w:val="both"/>
        <w:rPr>
          <w:sz w:val="24"/>
          <w:szCs w:val="24"/>
        </w:rPr>
      </w:pPr>
      <w:bookmarkStart w:id="406" w:name="bookmark416"/>
      <w:bookmarkStart w:id="407" w:name="bookmark414"/>
      <w:bookmarkStart w:id="408" w:name="bookmark415"/>
      <w:bookmarkStart w:id="409" w:name="bookmark417"/>
      <w:bookmarkEnd w:id="406"/>
      <w:r w:rsidRPr="00D912C1">
        <w:rPr>
          <w:color w:val="1D1B11"/>
          <w:sz w:val="24"/>
          <w:szCs w:val="24"/>
        </w:rPr>
        <w:t>Нарушение эмали - это</w:t>
      </w:r>
      <w:bookmarkEnd w:id="407"/>
      <w:bookmarkEnd w:id="408"/>
      <w:bookmarkEnd w:id="409"/>
    </w:p>
    <w:p w:rsidR="00361728" w:rsidRPr="00D912C1" w:rsidRDefault="00361728" w:rsidP="00361728">
      <w:pPr>
        <w:pStyle w:val="a7"/>
        <w:framePr w:w="10104" w:h="2933" w:hRule="exact" w:wrap="none" w:vAnchor="page" w:hAnchor="page" w:x="1501" w:y="3682"/>
        <w:spacing w:after="40" w:line="240" w:lineRule="auto"/>
        <w:ind w:right="5088" w:firstLine="72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пульпит</w:t>
      </w:r>
    </w:p>
    <w:p w:rsidR="00361728" w:rsidRPr="00D912C1" w:rsidRDefault="00361728" w:rsidP="00361728">
      <w:pPr>
        <w:pStyle w:val="a7"/>
        <w:framePr w:w="10104" w:h="2933" w:hRule="exact" w:wrap="none" w:vAnchor="page" w:hAnchor="page" w:x="1501" w:y="3682"/>
        <w:spacing w:line="240" w:lineRule="auto"/>
        <w:ind w:right="5088" w:firstLine="72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кариес</w:t>
      </w:r>
    </w:p>
    <w:p w:rsidR="00361728" w:rsidRPr="00D912C1" w:rsidRDefault="00361728" w:rsidP="00361728">
      <w:pPr>
        <w:pStyle w:val="20"/>
        <w:framePr w:w="10104" w:h="1454" w:hRule="exact" w:wrap="none" w:vAnchor="page" w:hAnchor="page" w:x="1501" w:y="6643"/>
        <w:numPr>
          <w:ilvl w:val="0"/>
          <w:numId w:val="75"/>
        </w:numPr>
        <w:tabs>
          <w:tab w:val="left" w:pos="1107"/>
        </w:tabs>
        <w:spacing w:after="40" w:line="240" w:lineRule="auto"/>
        <w:rPr>
          <w:sz w:val="24"/>
          <w:szCs w:val="24"/>
        </w:rPr>
      </w:pPr>
      <w:bookmarkStart w:id="410" w:name="bookmark420"/>
      <w:bookmarkStart w:id="411" w:name="bookmark418"/>
      <w:bookmarkStart w:id="412" w:name="bookmark419"/>
      <w:bookmarkStart w:id="413" w:name="bookmark421"/>
      <w:bookmarkEnd w:id="410"/>
      <w:r w:rsidRPr="00D912C1">
        <w:rPr>
          <w:color w:val="1D1B11"/>
          <w:sz w:val="24"/>
          <w:szCs w:val="24"/>
        </w:rPr>
        <w:t>При помощи ферментов желчи происходит расщеплении</w:t>
      </w:r>
      <w:bookmarkEnd w:id="411"/>
      <w:bookmarkEnd w:id="412"/>
      <w:bookmarkEnd w:id="413"/>
    </w:p>
    <w:p w:rsidR="00361728" w:rsidRPr="00D912C1" w:rsidRDefault="00361728" w:rsidP="00361728">
      <w:pPr>
        <w:pStyle w:val="a7"/>
        <w:framePr w:w="10104" w:h="1454" w:hRule="exact" w:wrap="none" w:vAnchor="page" w:hAnchor="page" w:x="1501" w:y="6643"/>
        <w:tabs>
          <w:tab w:val="left" w:pos="5477"/>
        </w:tabs>
        <w:spacing w:after="40" w:line="240" w:lineRule="auto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углеводов</w:t>
      </w:r>
      <w:r w:rsidRPr="00D912C1">
        <w:rPr>
          <w:color w:val="1D1B11"/>
          <w:sz w:val="24"/>
          <w:szCs w:val="24"/>
        </w:rPr>
        <w:tab/>
        <w:t>В. белков</w:t>
      </w:r>
    </w:p>
    <w:p w:rsidR="00361728" w:rsidRPr="00D912C1" w:rsidRDefault="00361728" w:rsidP="00361728">
      <w:pPr>
        <w:pStyle w:val="a7"/>
        <w:framePr w:w="10104" w:h="1454" w:hRule="exact" w:wrap="none" w:vAnchor="page" w:hAnchor="page" w:x="1501" w:y="6643"/>
        <w:tabs>
          <w:tab w:val="left" w:pos="5477"/>
        </w:tabs>
        <w:spacing w:after="40" w:line="240" w:lineRule="auto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жиров.</w:t>
      </w:r>
      <w:r w:rsidRPr="00D912C1">
        <w:rPr>
          <w:color w:val="1D1B11"/>
          <w:sz w:val="24"/>
          <w:szCs w:val="24"/>
        </w:rPr>
        <w:tab/>
        <w:t>Г. нуклеиновых кислот</w:t>
      </w:r>
    </w:p>
    <w:p w:rsidR="00361728" w:rsidRPr="00D912C1" w:rsidRDefault="00361728" w:rsidP="00361728">
      <w:pPr>
        <w:pStyle w:val="a7"/>
        <w:framePr w:w="10104" w:h="1454" w:hRule="exact" w:wrap="none" w:vAnchor="page" w:hAnchor="page" w:x="1501" w:y="6643"/>
        <w:numPr>
          <w:ilvl w:val="0"/>
          <w:numId w:val="75"/>
        </w:numPr>
        <w:tabs>
          <w:tab w:val="left" w:pos="1107"/>
        </w:tabs>
        <w:spacing w:line="240" w:lineRule="auto"/>
        <w:ind w:firstLine="720"/>
        <w:jc w:val="both"/>
        <w:rPr>
          <w:sz w:val="24"/>
          <w:szCs w:val="24"/>
        </w:rPr>
      </w:pPr>
      <w:bookmarkStart w:id="414" w:name="bookmark422"/>
      <w:bookmarkEnd w:id="414"/>
      <w:r w:rsidRPr="00D912C1">
        <w:rPr>
          <w:b/>
          <w:bCs/>
          <w:color w:val="1D1B11"/>
          <w:sz w:val="24"/>
          <w:szCs w:val="24"/>
        </w:rPr>
        <w:t>Найдите соответствие.</w:t>
      </w:r>
    </w:p>
    <w:p w:rsidR="00361728" w:rsidRPr="00D912C1" w:rsidRDefault="00361728" w:rsidP="00361728">
      <w:pPr>
        <w:pStyle w:val="a7"/>
        <w:framePr w:w="1498" w:h="720" w:hRule="exact" w:wrap="none" w:vAnchor="page" w:hAnchor="page" w:x="7017" w:y="5899"/>
        <w:spacing w:after="40" w:line="240" w:lineRule="auto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В. ботулизм</w:t>
      </w:r>
    </w:p>
    <w:p w:rsidR="00361728" w:rsidRPr="00D912C1" w:rsidRDefault="00361728" w:rsidP="00361728">
      <w:pPr>
        <w:pStyle w:val="a7"/>
        <w:framePr w:w="1498" w:h="720" w:hRule="exact" w:wrap="none" w:vAnchor="page" w:hAnchor="page" w:x="7017" w:y="5899"/>
        <w:spacing w:line="240" w:lineRule="auto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гастрит</w:t>
      </w:r>
    </w:p>
    <w:p w:rsidR="00361728" w:rsidRPr="00D912C1" w:rsidRDefault="00361728" w:rsidP="00361728">
      <w:pPr>
        <w:pStyle w:val="a7"/>
        <w:framePr w:w="1406" w:h="1075" w:hRule="exact" w:wrap="none" w:vAnchor="page" w:hAnchor="page" w:x="2202" w:y="8126"/>
        <w:spacing w:after="40" w:line="240" w:lineRule="auto"/>
        <w:ind w:firstLine="0"/>
        <w:rPr>
          <w:sz w:val="24"/>
          <w:szCs w:val="24"/>
        </w:rPr>
      </w:pPr>
      <w:r w:rsidRPr="00D912C1">
        <w:rPr>
          <w:b/>
          <w:bCs/>
          <w:color w:val="1D1B11"/>
          <w:sz w:val="24"/>
          <w:szCs w:val="24"/>
        </w:rPr>
        <w:t>Органы</w:t>
      </w:r>
    </w:p>
    <w:p w:rsidR="00361728" w:rsidRPr="00D912C1" w:rsidRDefault="00361728" w:rsidP="00361728">
      <w:pPr>
        <w:pStyle w:val="a7"/>
        <w:framePr w:w="1406" w:h="1075" w:hRule="exact" w:wrap="none" w:vAnchor="page" w:hAnchor="page" w:x="2202" w:y="8126"/>
        <w:numPr>
          <w:ilvl w:val="0"/>
          <w:numId w:val="81"/>
        </w:numPr>
        <w:tabs>
          <w:tab w:val="left" w:pos="250"/>
        </w:tabs>
        <w:spacing w:after="40" w:line="240" w:lineRule="auto"/>
        <w:ind w:firstLine="0"/>
        <w:rPr>
          <w:sz w:val="24"/>
          <w:szCs w:val="24"/>
        </w:rPr>
      </w:pPr>
      <w:bookmarkStart w:id="415" w:name="bookmark423"/>
      <w:bookmarkEnd w:id="415"/>
      <w:r w:rsidRPr="00D912C1">
        <w:rPr>
          <w:color w:val="1D1B11"/>
          <w:sz w:val="24"/>
          <w:szCs w:val="24"/>
        </w:rPr>
        <w:t>Желудок</w:t>
      </w:r>
    </w:p>
    <w:p w:rsidR="00361728" w:rsidRPr="00D912C1" w:rsidRDefault="00361728" w:rsidP="00361728">
      <w:pPr>
        <w:pStyle w:val="a7"/>
        <w:framePr w:w="1406" w:h="1075" w:hRule="exact" w:wrap="none" w:vAnchor="page" w:hAnchor="page" w:x="2202" w:y="8126"/>
        <w:numPr>
          <w:ilvl w:val="0"/>
          <w:numId w:val="81"/>
        </w:numPr>
        <w:tabs>
          <w:tab w:val="left" w:pos="278"/>
        </w:tabs>
        <w:spacing w:line="240" w:lineRule="auto"/>
        <w:ind w:firstLine="0"/>
        <w:rPr>
          <w:sz w:val="24"/>
          <w:szCs w:val="24"/>
        </w:rPr>
      </w:pPr>
      <w:bookmarkStart w:id="416" w:name="bookmark424"/>
      <w:bookmarkEnd w:id="416"/>
      <w:r w:rsidRPr="00D912C1">
        <w:rPr>
          <w:color w:val="1D1B11"/>
          <w:sz w:val="24"/>
          <w:szCs w:val="24"/>
        </w:rPr>
        <w:t>Печень.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ind w:left="5021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Функции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numPr>
          <w:ilvl w:val="0"/>
          <w:numId w:val="82"/>
        </w:numPr>
        <w:tabs>
          <w:tab w:val="left" w:pos="5466"/>
        </w:tabs>
        <w:ind w:left="5021" w:right="19" w:firstLine="0"/>
        <w:jc w:val="both"/>
        <w:rPr>
          <w:sz w:val="24"/>
          <w:szCs w:val="24"/>
        </w:rPr>
      </w:pPr>
      <w:bookmarkStart w:id="417" w:name="bookmark425"/>
      <w:bookmarkEnd w:id="417"/>
      <w:r w:rsidRPr="00D912C1">
        <w:rPr>
          <w:color w:val="1D1B11"/>
          <w:sz w:val="24"/>
          <w:szCs w:val="24"/>
        </w:rPr>
        <w:t>Выделение пепсина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ind w:left="5021" w:right="19" w:firstLine="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Создание гликогена.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numPr>
          <w:ilvl w:val="0"/>
          <w:numId w:val="82"/>
        </w:numPr>
        <w:tabs>
          <w:tab w:val="left" w:pos="5485"/>
        </w:tabs>
        <w:ind w:left="5040" w:right="19" w:firstLine="0"/>
        <w:jc w:val="both"/>
        <w:rPr>
          <w:sz w:val="24"/>
          <w:szCs w:val="24"/>
        </w:rPr>
      </w:pPr>
      <w:bookmarkStart w:id="418" w:name="bookmark426"/>
      <w:bookmarkEnd w:id="418"/>
      <w:r w:rsidRPr="00D912C1">
        <w:rPr>
          <w:color w:val="1D1B11"/>
          <w:sz w:val="24"/>
          <w:szCs w:val="24"/>
        </w:rPr>
        <w:t>Расщепление белка.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Образование желчи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Д. Образование мочевины.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Е. Поддерживания постоянства глюкозы</w:t>
      </w:r>
      <w:r w:rsidRPr="00D912C1">
        <w:rPr>
          <w:color w:val="1D1B11"/>
          <w:sz w:val="24"/>
          <w:szCs w:val="24"/>
        </w:rPr>
        <w:br/>
        <w:t>в крови</w:t>
      </w:r>
    </w:p>
    <w:p w:rsidR="00361728" w:rsidRPr="00D912C1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Ж. Уничтожение бактерий при помощи</w:t>
      </w:r>
      <w:r w:rsidRPr="00D912C1">
        <w:rPr>
          <w:color w:val="1D1B11"/>
          <w:sz w:val="24"/>
          <w:szCs w:val="24"/>
        </w:rPr>
        <w:br/>
        <w:t>соляной кислоты</w:t>
      </w:r>
    </w:p>
    <w:p w:rsidR="00361728" w:rsidRPr="00D912C1" w:rsidRDefault="00361728" w:rsidP="00361728">
      <w:pPr>
        <w:pStyle w:val="20"/>
        <w:framePr w:w="10104" w:h="3715" w:hRule="exact" w:wrap="none" w:vAnchor="page" w:hAnchor="page" w:x="1501" w:y="11846"/>
        <w:numPr>
          <w:ilvl w:val="0"/>
          <w:numId w:val="75"/>
        </w:numPr>
        <w:tabs>
          <w:tab w:val="left" w:pos="1107"/>
        </w:tabs>
        <w:rPr>
          <w:sz w:val="24"/>
          <w:szCs w:val="24"/>
        </w:rPr>
      </w:pPr>
      <w:bookmarkStart w:id="419" w:name="bookmark429"/>
      <w:bookmarkStart w:id="420" w:name="bookmark427"/>
      <w:bookmarkStart w:id="421" w:name="bookmark428"/>
      <w:bookmarkStart w:id="422" w:name="bookmark430"/>
      <w:bookmarkEnd w:id="419"/>
      <w:r w:rsidRPr="00D912C1">
        <w:rPr>
          <w:color w:val="1D1B11"/>
          <w:sz w:val="24"/>
          <w:szCs w:val="24"/>
        </w:rPr>
        <w:t>Основные процессы всасывания происходят в</w:t>
      </w:r>
      <w:bookmarkEnd w:id="420"/>
      <w:bookmarkEnd w:id="421"/>
      <w:bookmarkEnd w:id="422"/>
    </w:p>
    <w:p w:rsidR="00361728" w:rsidRPr="00D912C1" w:rsidRDefault="00361728" w:rsidP="00361728">
      <w:pPr>
        <w:pStyle w:val="a7"/>
        <w:framePr w:w="10104" w:h="3715" w:hRule="exact" w:wrap="none" w:vAnchor="page" w:hAnchor="page" w:x="1501" w:y="11846"/>
        <w:tabs>
          <w:tab w:val="left" w:pos="5477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желудке</w:t>
      </w:r>
      <w:r w:rsidRPr="00D912C1">
        <w:rPr>
          <w:color w:val="1D1B11"/>
          <w:sz w:val="24"/>
          <w:szCs w:val="24"/>
        </w:rPr>
        <w:tab/>
        <w:t>В. ротовой полости</w:t>
      </w:r>
    </w:p>
    <w:p w:rsidR="00361728" w:rsidRPr="00D912C1" w:rsidRDefault="00361728" w:rsidP="00361728">
      <w:pPr>
        <w:pStyle w:val="a7"/>
        <w:framePr w:w="10104" w:h="3715" w:hRule="exact" w:wrap="none" w:vAnchor="page" w:hAnchor="page" w:x="1501" w:y="11846"/>
        <w:tabs>
          <w:tab w:val="left" w:pos="5477"/>
        </w:tabs>
        <w:spacing w:after="40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тонкой кишке</w:t>
      </w:r>
      <w:r w:rsidRPr="00D912C1">
        <w:rPr>
          <w:color w:val="1D1B11"/>
          <w:sz w:val="24"/>
          <w:szCs w:val="24"/>
        </w:rPr>
        <w:tab/>
        <w:t>Г. толстой кишке.</w:t>
      </w:r>
    </w:p>
    <w:p w:rsidR="00361728" w:rsidRPr="00D912C1" w:rsidRDefault="00361728" w:rsidP="00361728">
      <w:pPr>
        <w:pStyle w:val="20"/>
        <w:framePr w:w="10104" w:h="3715" w:hRule="exact" w:wrap="none" w:vAnchor="page" w:hAnchor="page" w:x="1501" w:y="11846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23" w:name="bookmark433"/>
      <w:bookmarkStart w:id="424" w:name="bookmark431"/>
      <w:bookmarkStart w:id="425" w:name="bookmark432"/>
      <w:bookmarkStart w:id="426" w:name="bookmark434"/>
      <w:bookmarkEnd w:id="423"/>
      <w:r w:rsidRPr="00D912C1">
        <w:rPr>
          <w:color w:val="1D1B11"/>
          <w:sz w:val="24"/>
          <w:szCs w:val="24"/>
        </w:rPr>
        <w:t>В каком отделе пищеварительного канала у человека в основном происходит всасывание воды?</w:t>
      </w:r>
      <w:bookmarkEnd w:id="424"/>
      <w:bookmarkEnd w:id="425"/>
      <w:bookmarkEnd w:id="426"/>
    </w:p>
    <w:p w:rsidR="00361728" w:rsidRPr="00D912C1" w:rsidRDefault="00361728" w:rsidP="00361728">
      <w:pPr>
        <w:pStyle w:val="a7"/>
        <w:framePr w:w="10104" w:h="3715" w:hRule="exact" w:wrap="none" w:vAnchor="page" w:hAnchor="page" w:x="1501" w:y="11846"/>
        <w:numPr>
          <w:ilvl w:val="0"/>
          <w:numId w:val="83"/>
        </w:numPr>
        <w:tabs>
          <w:tab w:val="left" w:pos="1117"/>
          <w:tab w:val="left" w:pos="5477"/>
        </w:tabs>
        <w:ind w:firstLine="720"/>
        <w:rPr>
          <w:sz w:val="24"/>
          <w:szCs w:val="24"/>
        </w:rPr>
      </w:pPr>
      <w:bookmarkStart w:id="427" w:name="bookmark435"/>
      <w:bookmarkEnd w:id="427"/>
      <w:r w:rsidRPr="00D912C1">
        <w:rPr>
          <w:color w:val="1D1B11"/>
          <w:sz w:val="24"/>
          <w:szCs w:val="24"/>
        </w:rPr>
        <w:t>ротовой полости</w:t>
      </w:r>
      <w:r w:rsidRPr="00D912C1">
        <w:rPr>
          <w:color w:val="1D1B11"/>
          <w:sz w:val="24"/>
          <w:szCs w:val="24"/>
        </w:rPr>
        <w:tab/>
        <w:t>3) тонком кишечнике</w:t>
      </w:r>
    </w:p>
    <w:p w:rsidR="00361728" w:rsidRPr="00D912C1" w:rsidRDefault="00361728" w:rsidP="00361728">
      <w:pPr>
        <w:pStyle w:val="a7"/>
        <w:framePr w:w="10104" w:h="3715" w:hRule="exact" w:wrap="none" w:vAnchor="page" w:hAnchor="page" w:x="1501" w:y="11846"/>
        <w:numPr>
          <w:ilvl w:val="0"/>
          <w:numId w:val="83"/>
        </w:numPr>
        <w:tabs>
          <w:tab w:val="left" w:pos="1146"/>
          <w:tab w:val="left" w:pos="5477"/>
        </w:tabs>
        <w:spacing w:after="40"/>
        <w:ind w:firstLine="720"/>
        <w:rPr>
          <w:sz w:val="24"/>
          <w:szCs w:val="24"/>
        </w:rPr>
      </w:pPr>
      <w:bookmarkStart w:id="428" w:name="bookmark436"/>
      <w:bookmarkEnd w:id="428"/>
      <w:r w:rsidRPr="00D912C1">
        <w:rPr>
          <w:color w:val="1D1B11"/>
          <w:sz w:val="24"/>
          <w:szCs w:val="24"/>
        </w:rPr>
        <w:t>желудке</w:t>
      </w:r>
      <w:r w:rsidRPr="00D912C1">
        <w:rPr>
          <w:color w:val="1D1B11"/>
          <w:sz w:val="24"/>
          <w:szCs w:val="24"/>
        </w:rPr>
        <w:tab/>
        <w:t>4) толстом кишечнике</w:t>
      </w:r>
    </w:p>
    <w:p w:rsidR="00361728" w:rsidRPr="00D912C1" w:rsidRDefault="00361728" w:rsidP="00361728">
      <w:pPr>
        <w:pStyle w:val="20"/>
        <w:framePr w:w="10104" w:h="3715" w:hRule="exact" w:wrap="none" w:vAnchor="page" w:hAnchor="page" w:x="1501" w:y="11846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29" w:name="bookmark439"/>
      <w:bookmarkStart w:id="430" w:name="bookmark437"/>
      <w:bookmarkStart w:id="431" w:name="bookmark438"/>
      <w:bookmarkStart w:id="432" w:name="bookmark440"/>
      <w:bookmarkEnd w:id="429"/>
      <w:r w:rsidRPr="00D912C1">
        <w:rPr>
          <w:color w:val="1D1B11"/>
          <w:sz w:val="24"/>
          <w:szCs w:val="24"/>
        </w:rPr>
        <w:t>Барьерная функция печени заключается в том, что в ней</w:t>
      </w:r>
      <w:bookmarkEnd w:id="430"/>
      <w:bookmarkEnd w:id="431"/>
      <w:bookmarkEnd w:id="432"/>
    </w:p>
    <w:p w:rsidR="00361728" w:rsidRPr="00D912C1" w:rsidRDefault="00361728" w:rsidP="00361728">
      <w:pPr>
        <w:pStyle w:val="a7"/>
        <w:framePr w:w="10104" w:h="3715" w:hRule="exact" w:wrap="none" w:vAnchor="page" w:hAnchor="page" w:x="1501" w:y="11846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синтезируются аминокислоты</w:t>
      </w:r>
    </w:p>
    <w:p w:rsidR="00361728" w:rsidRPr="00D912C1" w:rsidRDefault="00361728" w:rsidP="00361728">
      <w:pPr>
        <w:pStyle w:val="a7"/>
        <w:framePr w:w="10104" w:h="3715" w:hRule="exact" w:wrap="none" w:vAnchor="page" w:hAnchor="page" w:x="1501" w:y="11846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обеззараживаются ядовитые вещества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В. вырабатывается желчь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глюкоза превращается в гликоген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  <w:tab w:val="left" w:pos="8482"/>
        </w:tabs>
        <w:rPr>
          <w:sz w:val="24"/>
          <w:szCs w:val="24"/>
        </w:rPr>
      </w:pPr>
      <w:bookmarkStart w:id="433" w:name="bookmark443"/>
      <w:bookmarkStart w:id="434" w:name="bookmark444"/>
      <w:bookmarkEnd w:id="433"/>
      <w:r w:rsidRPr="00D912C1">
        <w:rPr>
          <w:color w:val="1D1B11"/>
          <w:sz w:val="24"/>
          <w:szCs w:val="24"/>
        </w:rPr>
        <w:t>Регулирование работы органов при помощи</w:t>
      </w:r>
      <w:r w:rsidRPr="00D912C1">
        <w:rPr>
          <w:color w:val="1D1B11"/>
          <w:sz w:val="24"/>
          <w:szCs w:val="24"/>
        </w:rPr>
        <w:tab/>
        <w:t>веществ,</w:t>
      </w:r>
      <w:bookmarkEnd w:id="434"/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ind w:firstLine="0"/>
        <w:rPr>
          <w:sz w:val="24"/>
          <w:szCs w:val="24"/>
        </w:rPr>
      </w:pPr>
      <w:bookmarkStart w:id="435" w:name="bookmark441"/>
      <w:bookmarkStart w:id="436" w:name="bookmark442"/>
      <w:bookmarkStart w:id="437" w:name="bookmark445"/>
      <w:r w:rsidRPr="00D912C1">
        <w:rPr>
          <w:color w:val="1D1B11"/>
          <w:sz w:val="24"/>
          <w:szCs w:val="24"/>
        </w:rPr>
        <w:t>поступивших в кровь, происходит под действием</w:t>
      </w:r>
      <w:bookmarkEnd w:id="435"/>
      <w:bookmarkEnd w:id="436"/>
      <w:bookmarkEnd w:id="437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tabs>
          <w:tab w:val="left" w:pos="5534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нервной регуляции</w:t>
      </w:r>
      <w:r w:rsidRPr="00D912C1">
        <w:rPr>
          <w:color w:val="1D1B11"/>
          <w:sz w:val="24"/>
          <w:szCs w:val="24"/>
        </w:rPr>
        <w:tab/>
        <w:t>В. кровеносной регуляции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tabs>
          <w:tab w:val="left" w:pos="5534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гуморальной регуляции</w:t>
      </w:r>
      <w:r w:rsidRPr="00D912C1">
        <w:rPr>
          <w:color w:val="1D1B11"/>
          <w:sz w:val="24"/>
          <w:szCs w:val="24"/>
        </w:rPr>
        <w:tab/>
        <w:t>Г. дыхательной регуляции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38" w:name="bookmark448"/>
      <w:bookmarkStart w:id="439" w:name="bookmark446"/>
      <w:bookmarkStart w:id="440" w:name="bookmark447"/>
      <w:bookmarkStart w:id="441" w:name="bookmark449"/>
      <w:bookmarkEnd w:id="438"/>
      <w:r w:rsidRPr="00D912C1">
        <w:rPr>
          <w:color w:val="1D1B11"/>
          <w:sz w:val="24"/>
          <w:szCs w:val="24"/>
        </w:rPr>
        <w:t>Какие из перечисленных процессов происходят в желудке?</w:t>
      </w:r>
      <w:bookmarkEnd w:id="439"/>
      <w:bookmarkEnd w:id="440"/>
      <w:bookmarkEnd w:id="441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26"/>
        </w:tabs>
        <w:ind w:firstLine="720"/>
        <w:rPr>
          <w:sz w:val="24"/>
          <w:szCs w:val="24"/>
        </w:rPr>
      </w:pPr>
      <w:bookmarkStart w:id="442" w:name="bookmark450"/>
      <w:bookmarkEnd w:id="442"/>
      <w:r w:rsidRPr="00D912C1">
        <w:rPr>
          <w:color w:val="1D1B11"/>
          <w:sz w:val="24"/>
          <w:szCs w:val="24"/>
        </w:rPr>
        <w:t>расщепление белков, всасывание воды и минеральных солей, образование пепсина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46"/>
        </w:tabs>
        <w:ind w:firstLine="720"/>
        <w:rPr>
          <w:sz w:val="24"/>
          <w:szCs w:val="24"/>
        </w:rPr>
      </w:pPr>
      <w:bookmarkStart w:id="443" w:name="bookmark451"/>
      <w:bookmarkEnd w:id="443"/>
      <w:r w:rsidRPr="00D912C1">
        <w:rPr>
          <w:color w:val="1D1B11"/>
          <w:sz w:val="24"/>
          <w:szCs w:val="24"/>
        </w:rPr>
        <w:t>всасывание жиров, расщепление углеводов и минеральных веществ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36"/>
        </w:tabs>
        <w:ind w:firstLine="720"/>
        <w:rPr>
          <w:sz w:val="24"/>
          <w:szCs w:val="24"/>
        </w:rPr>
      </w:pPr>
      <w:bookmarkStart w:id="444" w:name="bookmark452"/>
      <w:bookmarkEnd w:id="444"/>
      <w:r w:rsidRPr="00D912C1">
        <w:rPr>
          <w:color w:val="1D1B11"/>
          <w:sz w:val="24"/>
          <w:szCs w:val="24"/>
        </w:rPr>
        <w:t>всасывание белков, расщепление жиров, образование сока поджелудочной железы.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46"/>
        </w:tabs>
        <w:ind w:firstLine="720"/>
        <w:rPr>
          <w:sz w:val="24"/>
          <w:szCs w:val="24"/>
        </w:rPr>
      </w:pPr>
      <w:bookmarkStart w:id="445" w:name="bookmark453"/>
      <w:bookmarkEnd w:id="445"/>
      <w:r w:rsidRPr="00D912C1">
        <w:rPr>
          <w:color w:val="1D1B11"/>
          <w:sz w:val="24"/>
          <w:szCs w:val="24"/>
        </w:rPr>
        <w:t>расщепление и всасывание углеводов, синтез новых белков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46" w:name="bookmark456"/>
      <w:bookmarkStart w:id="447" w:name="bookmark454"/>
      <w:bookmarkStart w:id="448" w:name="bookmark455"/>
      <w:bookmarkStart w:id="449" w:name="bookmark457"/>
      <w:bookmarkEnd w:id="446"/>
      <w:r w:rsidRPr="00D912C1">
        <w:rPr>
          <w:color w:val="1D1B11"/>
          <w:sz w:val="24"/>
          <w:szCs w:val="24"/>
        </w:rPr>
        <w:t>Какую функцию обеспечивают кишечные ворсинки?</w:t>
      </w:r>
      <w:bookmarkEnd w:id="447"/>
      <w:bookmarkEnd w:id="448"/>
      <w:bookmarkEnd w:id="449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5"/>
        </w:numPr>
        <w:tabs>
          <w:tab w:val="left" w:pos="1165"/>
        </w:tabs>
        <w:ind w:firstLine="720"/>
        <w:rPr>
          <w:sz w:val="24"/>
          <w:szCs w:val="24"/>
        </w:rPr>
      </w:pPr>
      <w:bookmarkStart w:id="450" w:name="bookmark458"/>
      <w:bookmarkEnd w:id="450"/>
      <w:r w:rsidRPr="00D912C1">
        <w:rPr>
          <w:color w:val="1D1B11"/>
          <w:sz w:val="24"/>
          <w:szCs w:val="24"/>
        </w:rPr>
        <w:t>участвуют в образовании собственных витаминов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усиливают движение кишечника во время переваривания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5"/>
        </w:numPr>
        <w:tabs>
          <w:tab w:val="left" w:pos="1165"/>
        </w:tabs>
        <w:ind w:firstLine="720"/>
        <w:rPr>
          <w:sz w:val="24"/>
          <w:szCs w:val="24"/>
        </w:rPr>
      </w:pPr>
      <w:bookmarkStart w:id="451" w:name="bookmark459"/>
      <w:bookmarkEnd w:id="451"/>
      <w:r w:rsidRPr="00D912C1">
        <w:rPr>
          <w:color w:val="1D1B11"/>
          <w:sz w:val="24"/>
          <w:szCs w:val="24"/>
        </w:rPr>
        <w:t>увеличивают поверхность соприкосновения с веществами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нейтрализуют поступающие с пищей яды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52" w:name="bookmark462"/>
      <w:bookmarkStart w:id="453" w:name="bookmark460"/>
      <w:bookmarkStart w:id="454" w:name="bookmark461"/>
      <w:bookmarkStart w:id="455" w:name="bookmark463"/>
      <w:bookmarkEnd w:id="452"/>
      <w:r w:rsidRPr="00D912C1">
        <w:rPr>
          <w:color w:val="1D1B11"/>
          <w:sz w:val="24"/>
          <w:szCs w:val="24"/>
        </w:rPr>
        <w:t>Для профилактики попадания гельминтов в организм человека необходимо</w:t>
      </w:r>
      <w:bookmarkEnd w:id="453"/>
      <w:bookmarkEnd w:id="454"/>
      <w:bookmarkEnd w:id="455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6"/>
        </w:numPr>
        <w:tabs>
          <w:tab w:val="left" w:pos="1165"/>
        </w:tabs>
        <w:ind w:firstLine="720"/>
        <w:rPr>
          <w:sz w:val="24"/>
          <w:szCs w:val="24"/>
        </w:rPr>
      </w:pPr>
      <w:bookmarkStart w:id="456" w:name="bookmark464"/>
      <w:bookmarkEnd w:id="456"/>
      <w:r w:rsidRPr="00D912C1">
        <w:rPr>
          <w:color w:val="1D1B11"/>
          <w:sz w:val="24"/>
          <w:szCs w:val="24"/>
        </w:rPr>
        <w:t>соблюдать личную гигиену, гигиену питания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использовать дробное питание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6"/>
        </w:numPr>
        <w:tabs>
          <w:tab w:val="left" w:pos="1165"/>
        </w:tabs>
        <w:ind w:firstLine="720"/>
        <w:rPr>
          <w:sz w:val="24"/>
          <w:szCs w:val="24"/>
        </w:rPr>
      </w:pPr>
      <w:bookmarkStart w:id="457" w:name="bookmark465"/>
      <w:bookmarkEnd w:id="457"/>
      <w:r w:rsidRPr="00D912C1">
        <w:rPr>
          <w:color w:val="1D1B11"/>
          <w:sz w:val="24"/>
          <w:szCs w:val="24"/>
        </w:rPr>
        <w:t>тщательно пережёвывать пищу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spacing w:after="360"/>
        <w:ind w:firstLine="720"/>
        <w:jc w:val="both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исключить острые блюда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jc w:val="center"/>
        <w:rPr>
          <w:sz w:val="24"/>
          <w:szCs w:val="24"/>
        </w:rPr>
      </w:pPr>
      <w:bookmarkStart w:id="458" w:name="bookmark466"/>
      <w:bookmarkStart w:id="459" w:name="bookmark467"/>
      <w:bookmarkStart w:id="460" w:name="bookmark468"/>
      <w:r w:rsidRPr="00D912C1">
        <w:rPr>
          <w:color w:val="1D1B11"/>
          <w:sz w:val="24"/>
          <w:szCs w:val="24"/>
        </w:rPr>
        <w:t>Вариант 2.</w:t>
      </w:r>
      <w:bookmarkEnd w:id="458"/>
      <w:bookmarkEnd w:id="459"/>
      <w:bookmarkEnd w:id="460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i/>
          <w:iCs/>
          <w:color w:val="1D1B11"/>
          <w:sz w:val="24"/>
          <w:szCs w:val="24"/>
        </w:rPr>
        <w:t>Выберите один верный, по вашему мнению, ответ.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87"/>
        </w:numPr>
        <w:tabs>
          <w:tab w:val="left" w:pos="1102"/>
        </w:tabs>
        <w:rPr>
          <w:sz w:val="24"/>
          <w:szCs w:val="24"/>
        </w:rPr>
      </w:pPr>
      <w:bookmarkStart w:id="461" w:name="bookmark471"/>
      <w:bookmarkStart w:id="462" w:name="bookmark469"/>
      <w:bookmarkStart w:id="463" w:name="bookmark470"/>
      <w:bookmarkStart w:id="464" w:name="bookmark472"/>
      <w:bookmarkEnd w:id="461"/>
      <w:r w:rsidRPr="00D912C1">
        <w:rPr>
          <w:color w:val="1D1B11"/>
          <w:sz w:val="24"/>
          <w:szCs w:val="24"/>
        </w:rPr>
        <w:t>Химическая обработка пищи - это</w:t>
      </w:r>
      <w:bookmarkEnd w:id="462"/>
      <w:bookmarkEnd w:id="463"/>
      <w:bookmarkEnd w:id="464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8"/>
        </w:numPr>
        <w:tabs>
          <w:tab w:val="left" w:pos="1165"/>
        </w:tabs>
        <w:ind w:firstLine="720"/>
        <w:rPr>
          <w:sz w:val="24"/>
          <w:szCs w:val="24"/>
        </w:rPr>
      </w:pPr>
      <w:bookmarkStart w:id="465" w:name="bookmark473"/>
      <w:bookmarkEnd w:id="465"/>
      <w:r w:rsidRPr="00D912C1">
        <w:rPr>
          <w:color w:val="1D1B11"/>
          <w:sz w:val="24"/>
          <w:szCs w:val="24"/>
        </w:rPr>
        <w:t>расщепление веществ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измельчение веществ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8"/>
        </w:numPr>
        <w:tabs>
          <w:tab w:val="left" w:pos="1165"/>
        </w:tabs>
        <w:ind w:firstLine="720"/>
        <w:rPr>
          <w:sz w:val="24"/>
          <w:szCs w:val="24"/>
        </w:rPr>
      </w:pPr>
      <w:bookmarkStart w:id="466" w:name="bookmark474"/>
      <w:bookmarkEnd w:id="466"/>
      <w:r w:rsidRPr="00D912C1">
        <w:rPr>
          <w:color w:val="1D1B11"/>
          <w:sz w:val="24"/>
          <w:szCs w:val="24"/>
        </w:rPr>
        <w:t>всасывание веществ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удаление непереваренных остатков</w:t>
      </w:r>
    </w:p>
    <w:p w:rsidR="00361728" w:rsidRPr="00D912C1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87"/>
        </w:numPr>
        <w:tabs>
          <w:tab w:val="left" w:pos="1112"/>
        </w:tabs>
        <w:rPr>
          <w:sz w:val="24"/>
          <w:szCs w:val="24"/>
        </w:rPr>
      </w:pPr>
      <w:bookmarkStart w:id="467" w:name="bookmark477"/>
      <w:bookmarkStart w:id="468" w:name="bookmark475"/>
      <w:bookmarkStart w:id="469" w:name="bookmark476"/>
      <w:bookmarkStart w:id="470" w:name="bookmark478"/>
      <w:bookmarkEnd w:id="467"/>
      <w:r w:rsidRPr="00D912C1">
        <w:rPr>
          <w:color w:val="1D1B11"/>
          <w:sz w:val="24"/>
          <w:szCs w:val="24"/>
        </w:rPr>
        <w:t>К пищеварительным железам относится</w:t>
      </w:r>
      <w:bookmarkEnd w:id="468"/>
      <w:bookmarkEnd w:id="469"/>
      <w:bookmarkEnd w:id="470"/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9"/>
        </w:numPr>
        <w:tabs>
          <w:tab w:val="left" w:pos="1165"/>
        </w:tabs>
        <w:ind w:firstLine="720"/>
        <w:rPr>
          <w:sz w:val="24"/>
          <w:szCs w:val="24"/>
        </w:rPr>
      </w:pPr>
      <w:bookmarkStart w:id="471" w:name="bookmark479"/>
      <w:bookmarkEnd w:id="471"/>
      <w:r w:rsidRPr="00D912C1">
        <w:rPr>
          <w:color w:val="1D1B11"/>
          <w:sz w:val="24"/>
          <w:szCs w:val="24"/>
        </w:rPr>
        <w:t>слюнные железы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слюнные железы, железы желудка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9"/>
        </w:numPr>
        <w:tabs>
          <w:tab w:val="left" w:pos="1165"/>
        </w:tabs>
        <w:ind w:firstLine="720"/>
        <w:rPr>
          <w:sz w:val="24"/>
          <w:szCs w:val="24"/>
        </w:rPr>
      </w:pPr>
      <w:bookmarkStart w:id="472" w:name="bookmark480"/>
      <w:bookmarkEnd w:id="472"/>
      <w:r w:rsidRPr="00D912C1">
        <w:rPr>
          <w:color w:val="1D1B11"/>
          <w:sz w:val="24"/>
          <w:szCs w:val="24"/>
        </w:rPr>
        <w:t>слюнные железы, железы желудка, печень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слюнные железы, железы желудка, печень, аппендикс</w:t>
      </w:r>
    </w:p>
    <w:p w:rsidR="00361728" w:rsidRPr="00D912C1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7"/>
        </w:numPr>
        <w:tabs>
          <w:tab w:val="left" w:pos="1102"/>
        </w:tabs>
        <w:ind w:firstLine="720"/>
        <w:rPr>
          <w:sz w:val="24"/>
          <w:szCs w:val="24"/>
        </w:rPr>
      </w:pPr>
      <w:bookmarkStart w:id="473" w:name="bookmark481"/>
      <w:bookmarkEnd w:id="473"/>
      <w:r w:rsidRPr="00D912C1">
        <w:rPr>
          <w:b/>
          <w:bCs/>
          <w:color w:val="1D1B11"/>
          <w:sz w:val="24"/>
          <w:szCs w:val="24"/>
        </w:rPr>
        <w:t>Установите последовательность отделов пищеварительного канала у человека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853" w:h="1080" w:hRule="exact" w:wrap="none" w:vAnchor="page" w:hAnchor="page" w:x="7449" w:y="1085"/>
        <w:spacing w:after="40" w:line="240" w:lineRule="auto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тонкая кишка</w:t>
      </w:r>
    </w:p>
    <w:p w:rsidR="00361728" w:rsidRPr="00D912C1" w:rsidRDefault="00361728" w:rsidP="00361728">
      <w:pPr>
        <w:pStyle w:val="a7"/>
        <w:framePr w:w="1853" w:h="1080" w:hRule="exact" w:wrap="none" w:vAnchor="page" w:hAnchor="page" w:x="7449" w:y="1085"/>
        <w:spacing w:after="40" w:line="240" w:lineRule="auto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глотка</w:t>
      </w:r>
    </w:p>
    <w:p w:rsidR="00361728" w:rsidRPr="00D912C1" w:rsidRDefault="00361728" w:rsidP="00361728">
      <w:pPr>
        <w:pStyle w:val="a7"/>
        <w:framePr w:w="1853" w:h="1080" w:hRule="exact" w:wrap="none" w:vAnchor="page" w:hAnchor="page" w:x="7449" w:y="1085"/>
        <w:spacing w:line="240" w:lineRule="auto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толстая кишка.</w:t>
      </w:r>
    </w:p>
    <w:p w:rsidR="00361728" w:rsidRPr="00D912C1" w:rsidRDefault="00361728" w:rsidP="00361728">
      <w:pPr>
        <w:pStyle w:val="a7"/>
        <w:framePr w:w="283" w:h="1109" w:hRule="exact" w:wrap="none" w:vAnchor="page" w:hAnchor="page" w:x="7026" w:y="1118"/>
        <w:spacing w:after="40" w:line="240" w:lineRule="auto"/>
        <w:ind w:firstLine="0"/>
        <w:rPr>
          <w:sz w:val="24"/>
          <w:szCs w:val="24"/>
        </w:rPr>
      </w:pPr>
      <w:bookmarkStart w:id="474" w:name="bookmark482"/>
      <w:r w:rsidRPr="00D912C1">
        <w:rPr>
          <w:color w:val="1D1B11"/>
          <w:sz w:val="24"/>
          <w:szCs w:val="24"/>
        </w:rPr>
        <w:t>4</w:t>
      </w:r>
      <w:bookmarkEnd w:id="474"/>
      <w:r w:rsidRPr="00D912C1">
        <w:rPr>
          <w:color w:val="1D1B11"/>
          <w:sz w:val="24"/>
          <w:szCs w:val="24"/>
        </w:rPr>
        <w:t>)</w:t>
      </w:r>
    </w:p>
    <w:p w:rsidR="00361728" w:rsidRPr="00D912C1" w:rsidRDefault="00361728" w:rsidP="00361728">
      <w:pPr>
        <w:pStyle w:val="a7"/>
        <w:framePr w:w="283" w:h="1109" w:hRule="exact" w:wrap="none" w:vAnchor="page" w:hAnchor="page" w:x="7026" w:y="1118"/>
        <w:spacing w:after="40" w:line="240" w:lineRule="auto"/>
        <w:ind w:firstLine="0"/>
        <w:rPr>
          <w:sz w:val="24"/>
          <w:szCs w:val="24"/>
        </w:rPr>
      </w:pPr>
      <w:bookmarkStart w:id="475" w:name="bookmark483"/>
      <w:r w:rsidRPr="00D912C1">
        <w:rPr>
          <w:color w:val="1D1B11"/>
          <w:sz w:val="24"/>
          <w:szCs w:val="24"/>
        </w:rPr>
        <w:t>5</w:t>
      </w:r>
      <w:bookmarkEnd w:id="475"/>
      <w:r w:rsidRPr="00D912C1">
        <w:rPr>
          <w:color w:val="1D1B11"/>
          <w:sz w:val="24"/>
          <w:szCs w:val="24"/>
        </w:rPr>
        <w:t>)</w:t>
      </w:r>
    </w:p>
    <w:p w:rsidR="00361728" w:rsidRPr="00D912C1" w:rsidRDefault="00361728" w:rsidP="00361728">
      <w:pPr>
        <w:pStyle w:val="a7"/>
        <w:framePr w:w="283" w:h="1109" w:hRule="exact" w:wrap="none" w:vAnchor="page" w:hAnchor="page" w:x="7026" w:y="1118"/>
        <w:spacing w:line="240" w:lineRule="auto"/>
        <w:ind w:firstLine="0"/>
        <w:rPr>
          <w:sz w:val="24"/>
          <w:szCs w:val="24"/>
        </w:rPr>
      </w:pPr>
      <w:bookmarkStart w:id="476" w:name="bookmark484"/>
      <w:r w:rsidRPr="00D912C1">
        <w:rPr>
          <w:color w:val="1D1B11"/>
          <w:sz w:val="24"/>
          <w:szCs w:val="24"/>
        </w:rPr>
        <w:t>6</w:t>
      </w:r>
      <w:bookmarkEnd w:id="476"/>
      <w:r w:rsidRPr="00D912C1">
        <w:rPr>
          <w:color w:val="1D1B11"/>
          <w:sz w:val="24"/>
          <w:szCs w:val="24"/>
        </w:rPr>
        <w:t>)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0"/>
        </w:numPr>
        <w:tabs>
          <w:tab w:val="left" w:pos="1117"/>
        </w:tabs>
        <w:ind w:right="5856" w:firstLine="720"/>
        <w:jc w:val="both"/>
        <w:rPr>
          <w:sz w:val="24"/>
          <w:szCs w:val="24"/>
        </w:rPr>
      </w:pPr>
      <w:bookmarkStart w:id="477" w:name="bookmark485"/>
      <w:bookmarkEnd w:id="477"/>
      <w:r w:rsidRPr="00D912C1">
        <w:rPr>
          <w:color w:val="1D1B11"/>
          <w:sz w:val="24"/>
          <w:szCs w:val="24"/>
        </w:rPr>
        <w:t>пищевод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0"/>
        </w:numPr>
        <w:tabs>
          <w:tab w:val="left" w:pos="1146"/>
        </w:tabs>
        <w:ind w:right="5856" w:firstLine="720"/>
        <w:jc w:val="both"/>
        <w:rPr>
          <w:sz w:val="24"/>
          <w:szCs w:val="24"/>
        </w:rPr>
      </w:pPr>
      <w:bookmarkStart w:id="478" w:name="bookmark486"/>
      <w:bookmarkEnd w:id="478"/>
      <w:r w:rsidRPr="00D912C1">
        <w:rPr>
          <w:color w:val="1D1B11"/>
          <w:sz w:val="24"/>
          <w:szCs w:val="24"/>
        </w:rPr>
        <w:t>желудок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0"/>
        </w:numPr>
        <w:tabs>
          <w:tab w:val="left" w:pos="1146"/>
        </w:tabs>
        <w:ind w:firstLine="720"/>
        <w:rPr>
          <w:sz w:val="24"/>
          <w:szCs w:val="24"/>
        </w:rPr>
      </w:pPr>
      <w:bookmarkStart w:id="479" w:name="bookmark487"/>
      <w:bookmarkEnd w:id="479"/>
      <w:r w:rsidRPr="00D912C1">
        <w:rPr>
          <w:color w:val="1D1B11"/>
          <w:sz w:val="24"/>
          <w:szCs w:val="24"/>
        </w:rPr>
        <w:t>ротовая полость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80" w:name="bookmark490"/>
      <w:bookmarkStart w:id="481" w:name="bookmark488"/>
      <w:bookmarkStart w:id="482" w:name="bookmark489"/>
      <w:bookmarkStart w:id="483" w:name="bookmark491"/>
      <w:bookmarkEnd w:id="480"/>
      <w:r w:rsidRPr="00D912C1">
        <w:rPr>
          <w:color w:val="1D1B11"/>
          <w:sz w:val="24"/>
          <w:szCs w:val="24"/>
        </w:rPr>
        <w:t>Внешнее строение зубов</w:t>
      </w:r>
      <w:bookmarkEnd w:id="481"/>
      <w:bookmarkEnd w:id="482"/>
      <w:bookmarkEnd w:id="483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1"/>
        </w:numPr>
        <w:tabs>
          <w:tab w:val="left" w:pos="1165"/>
        </w:tabs>
        <w:ind w:right="5856" w:firstLine="720"/>
        <w:jc w:val="both"/>
        <w:rPr>
          <w:sz w:val="24"/>
          <w:szCs w:val="24"/>
        </w:rPr>
      </w:pPr>
      <w:bookmarkStart w:id="484" w:name="bookmark492"/>
      <w:bookmarkEnd w:id="484"/>
      <w:r w:rsidRPr="00D912C1">
        <w:rPr>
          <w:color w:val="1D1B11"/>
          <w:sz w:val="24"/>
          <w:szCs w:val="24"/>
        </w:rPr>
        <w:t>коронка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коронка, шейка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1"/>
        </w:numPr>
        <w:tabs>
          <w:tab w:val="left" w:pos="1165"/>
        </w:tabs>
        <w:ind w:firstLine="720"/>
        <w:rPr>
          <w:sz w:val="24"/>
          <w:szCs w:val="24"/>
        </w:rPr>
      </w:pPr>
      <w:bookmarkStart w:id="485" w:name="bookmark493"/>
      <w:bookmarkEnd w:id="485"/>
      <w:r w:rsidRPr="00D912C1">
        <w:rPr>
          <w:color w:val="1D1B11"/>
          <w:sz w:val="24"/>
          <w:szCs w:val="24"/>
        </w:rPr>
        <w:t>коронка, шейка, корень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коронка, шейка, корень, костная лунка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098"/>
        </w:tabs>
        <w:ind w:left="5"/>
        <w:rPr>
          <w:sz w:val="24"/>
          <w:szCs w:val="24"/>
        </w:rPr>
      </w:pPr>
      <w:bookmarkStart w:id="486" w:name="bookmark496"/>
      <w:bookmarkStart w:id="487" w:name="bookmark494"/>
      <w:bookmarkStart w:id="488" w:name="bookmark495"/>
      <w:bookmarkStart w:id="489" w:name="bookmark497"/>
      <w:bookmarkEnd w:id="486"/>
      <w:r w:rsidRPr="00D912C1">
        <w:rPr>
          <w:color w:val="1D1B11"/>
          <w:sz w:val="24"/>
          <w:szCs w:val="24"/>
        </w:rPr>
        <w:t>Какие вещества непосредственно всасываются в кровь в тонком</w:t>
      </w:r>
      <w:r w:rsidRPr="00D912C1">
        <w:rPr>
          <w:color w:val="1D1B11"/>
          <w:sz w:val="24"/>
          <w:szCs w:val="24"/>
        </w:rPr>
        <w:br/>
        <w:t>кишечнике?</w:t>
      </w:r>
      <w:bookmarkEnd w:id="487"/>
      <w:bookmarkEnd w:id="488"/>
      <w:bookmarkEnd w:id="489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2"/>
        </w:numPr>
        <w:tabs>
          <w:tab w:val="left" w:pos="1477"/>
          <w:tab w:val="left" w:pos="5837"/>
        </w:tabs>
        <w:ind w:left="1080" w:firstLine="0"/>
        <w:rPr>
          <w:sz w:val="24"/>
          <w:szCs w:val="24"/>
        </w:rPr>
      </w:pPr>
      <w:bookmarkStart w:id="490" w:name="bookmark498"/>
      <w:bookmarkEnd w:id="490"/>
      <w:r w:rsidRPr="00D912C1">
        <w:rPr>
          <w:color w:val="1D1B11"/>
          <w:sz w:val="24"/>
          <w:szCs w:val="24"/>
        </w:rPr>
        <w:t>клетчатка</w:t>
      </w:r>
      <w:r w:rsidRPr="00D912C1">
        <w:rPr>
          <w:color w:val="1D1B11"/>
          <w:sz w:val="24"/>
          <w:szCs w:val="24"/>
        </w:rPr>
        <w:tab/>
        <w:t>3) аминокислоты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2"/>
        </w:numPr>
        <w:tabs>
          <w:tab w:val="left" w:pos="1506"/>
          <w:tab w:val="left" w:pos="5837"/>
        </w:tabs>
        <w:ind w:left="1080" w:firstLine="0"/>
        <w:rPr>
          <w:sz w:val="24"/>
          <w:szCs w:val="24"/>
        </w:rPr>
      </w:pPr>
      <w:bookmarkStart w:id="491" w:name="bookmark499"/>
      <w:bookmarkEnd w:id="491"/>
      <w:r w:rsidRPr="00D912C1">
        <w:rPr>
          <w:color w:val="1D1B11"/>
          <w:sz w:val="24"/>
          <w:szCs w:val="24"/>
        </w:rPr>
        <w:t>жирные кислоты</w:t>
      </w:r>
      <w:r w:rsidRPr="00D912C1">
        <w:rPr>
          <w:color w:val="1D1B11"/>
          <w:sz w:val="24"/>
          <w:szCs w:val="24"/>
        </w:rPr>
        <w:tab/>
        <w:t>4) нуклеиновые кислоты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92" w:name="bookmark502"/>
      <w:bookmarkStart w:id="493" w:name="bookmark500"/>
      <w:bookmarkStart w:id="494" w:name="bookmark501"/>
      <w:bookmarkStart w:id="495" w:name="bookmark503"/>
      <w:bookmarkEnd w:id="492"/>
      <w:r w:rsidRPr="00D912C1">
        <w:rPr>
          <w:color w:val="1D1B11"/>
          <w:sz w:val="24"/>
          <w:szCs w:val="24"/>
        </w:rPr>
        <w:t>Что является продуктом расщепления углеводов?</w:t>
      </w:r>
      <w:bookmarkEnd w:id="493"/>
      <w:bookmarkEnd w:id="494"/>
      <w:bookmarkEnd w:id="495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6800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глюкоза</w:t>
      </w:r>
      <w:r w:rsidRPr="00D912C1">
        <w:rPr>
          <w:color w:val="1D1B11"/>
          <w:sz w:val="24"/>
          <w:szCs w:val="24"/>
        </w:rPr>
        <w:tab/>
        <w:t>В.</w:t>
      </w:r>
      <w:r w:rsidRPr="00D912C1">
        <w:rPr>
          <w:color w:val="1D1B11"/>
          <w:sz w:val="24"/>
          <w:szCs w:val="24"/>
        </w:rPr>
        <w:tab/>
        <w:t>глицерин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6800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аминокислоты</w:t>
      </w:r>
      <w:r w:rsidRPr="00D912C1">
        <w:rPr>
          <w:color w:val="1D1B11"/>
          <w:sz w:val="24"/>
          <w:szCs w:val="24"/>
        </w:rPr>
        <w:tab/>
        <w:t>Г.</w:t>
      </w:r>
      <w:r w:rsidRPr="00D912C1">
        <w:rPr>
          <w:color w:val="1D1B11"/>
          <w:sz w:val="24"/>
          <w:szCs w:val="24"/>
        </w:rPr>
        <w:tab/>
        <w:t>инсулин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96" w:name="bookmark506"/>
      <w:bookmarkStart w:id="497" w:name="bookmark504"/>
      <w:bookmarkStart w:id="498" w:name="bookmark505"/>
      <w:bookmarkStart w:id="499" w:name="bookmark507"/>
      <w:bookmarkEnd w:id="496"/>
      <w:r w:rsidRPr="00D912C1">
        <w:rPr>
          <w:color w:val="1D1B11"/>
          <w:sz w:val="24"/>
          <w:szCs w:val="24"/>
        </w:rPr>
        <w:t>При помощи ферментов слюны происходит расщепление</w:t>
      </w:r>
      <w:bookmarkEnd w:id="497"/>
      <w:bookmarkEnd w:id="498"/>
      <w:bookmarkEnd w:id="499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6800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углеводов</w:t>
      </w:r>
      <w:r w:rsidRPr="00D912C1">
        <w:rPr>
          <w:color w:val="1D1B11"/>
          <w:sz w:val="24"/>
          <w:szCs w:val="24"/>
        </w:rPr>
        <w:tab/>
        <w:t>В.</w:t>
      </w:r>
      <w:r w:rsidRPr="00D912C1">
        <w:rPr>
          <w:color w:val="1D1B11"/>
          <w:sz w:val="24"/>
          <w:szCs w:val="24"/>
        </w:rPr>
        <w:tab/>
        <w:t>белков.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8357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жиров.</w:t>
      </w:r>
      <w:r w:rsidRPr="00D912C1">
        <w:rPr>
          <w:color w:val="1D1B11"/>
          <w:sz w:val="24"/>
          <w:szCs w:val="24"/>
        </w:rPr>
        <w:tab/>
        <w:t>Г.</w:t>
      </w:r>
      <w:r w:rsidRPr="00D912C1">
        <w:rPr>
          <w:color w:val="1D1B11"/>
          <w:sz w:val="24"/>
          <w:szCs w:val="24"/>
        </w:rPr>
        <w:tab/>
        <w:t>нуклеиновых кислот.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500" w:name="bookmark510"/>
      <w:bookmarkStart w:id="501" w:name="bookmark508"/>
      <w:bookmarkStart w:id="502" w:name="bookmark509"/>
      <w:bookmarkStart w:id="503" w:name="bookmark511"/>
      <w:bookmarkEnd w:id="500"/>
      <w:r w:rsidRPr="00D912C1">
        <w:rPr>
          <w:color w:val="1D1B11"/>
          <w:sz w:val="24"/>
          <w:szCs w:val="24"/>
        </w:rPr>
        <w:t>Найдите соответствие.</w:t>
      </w:r>
      <w:bookmarkEnd w:id="501"/>
      <w:bookmarkEnd w:id="502"/>
      <w:bookmarkEnd w:id="503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3"/>
        </w:numPr>
        <w:tabs>
          <w:tab w:val="left" w:pos="1082"/>
          <w:tab w:val="left" w:pos="3646"/>
        </w:tabs>
        <w:ind w:firstLine="720"/>
        <w:rPr>
          <w:sz w:val="24"/>
          <w:szCs w:val="24"/>
        </w:rPr>
      </w:pPr>
      <w:bookmarkStart w:id="504" w:name="bookmark512"/>
      <w:bookmarkEnd w:id="504"/>
      <w:r w:rsidRPr="00D912C1">
        <w:rPr>
          <w:color w:val="1D1B11"/>
          <w:sz w:val="24"/>
          <w:szCs w:val="24"/>
        </w:rPr>
        <w:t>Тонкий кишечник</w:t>
      </w:r>
      <w:r w:rsidRPr="00D912C1">
        <w:rPr>
          <w:color w:val="1D1B11"/>
          <w:sz w:val="24"/>
          <w:szCs w:val="24"/>
        </w:rPr>
        <w:tab/>
        <w:t>А. Всасывание питательных веществ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3"/>
        </w:numPr>
        <w:tabs>
          <w:tab w:val="left" w:pos="1102"/>
          <w:tab w:val="left" w:pos="3646"/>
        </w:tabs>
        <w:ind w:firstLine="720"/>
        <w:rPr>
          <w:sz w:val="24"/>
          <w:szCs w:val="24"/>
        </w:rPr>
      </w:pPr>
      <w:bookmarkStart w:id="505" w:name="bookmark513"/>
      <w:bookmarkEnd w:id="505"/>
      <w:r w:rsidRPr="00D912C1">
        <w:rPr>
          <w:color w:val="1D1B11"/>
          <w:sz w:val="24"/>
          <w:szCs w:val="24"/>
        </w:rPr>
        <w:t>Печень.</w:t>
      </w:r>
      <w:r w:rsidRPr="00D912C1">
        <w:rPr>
          <w:color w:val="1D1B11"/>
          <w:sz w:val="24"/>
          <w:szCs w:val="24"/>
        </w:rPr>
        <w:tab/>
      </w:r>
      <w:proofErr w:type="spellStart"/>
      <w:r w:rsidRPr="00D912C1">
        <w:rPr>
          <w:color w:val="1D1B11"/>
          <w:sz w:val="24"/>
          <w:szCs w:val="24"/>
        </w:rPr>
        <w:t>Б.Задерживание</w:t>
      </w:r>
      <w:proofErr w:type="spellEnd"/>
      <w:r w:rsidRPr="00D912C1">
        <w:rPr>
          <w:color w:val="1D1B11"/>
          <w:sz w:val="24"/>
          <w:szCs w:val="24"/>
        </w:rPr>
        <w:t xml:space="preserve"> разрушенных эритроцитов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left="5" w:right="422" w:firstLine="0"/>
        <w:jc w:val="center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В. Расщепление белка.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Обезвреживание вредных веществ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Д. Синтез аминокислот.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Е. Расщепление жиров.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Ж. Поддерживания постоянства глюкозы в крови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94"/>
        </w:numPr>
        <w:tabs>
          <w:tab w:val="left" w:pos="1098"/>
        </w:tabs>
        <w:ind w:left="5"/>
        <w:rPr>
          <w:sz w:val="24"/>
          <w:szCs w:val="24"/>
        </w:rPr>
      </w:pPr>
      <w:bookmarkStart w:id="506" w:name="bookmark516"/>
      <w:bookmarkStart w:id="507" w:name="bookmark514"/>
      <w:bookmarkStart w:id="508" w:name="bookmark515"/>
      <w:bookmarkStart w:id="509" w:name="bookmark517"/>
      <w:bookmarkEnd w:id="506"/>
      <w:r w:rsidRPr="00D912C1">
        <w:rPr>
          <w:color w:val="1D1B11"/>
          <w:sz w:val="24"/>
          <w:szCs w:val="24"/>
        </w:rPr>
        <w:t>Уничтожение вредных бактерий при помощи соляной кислоты</w:t>
      </w:r>
      <w:r w:rsidRPr="00D912C1">
        <w:rPr>
          <w:color w:val="1D1B11"/>
          <w:sz w:val="24"/>
          <w:szCs w:val="24"/>
        </w:rPr>
        <w:br/>
        <w:t>происходит в</w:t>
      </w:r>
      <w:bookmarkEnd w:id="507"/>
      <w:bookmarkEnd w:id="508"/>
      <w:bookmarkEnd w:id="509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7901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желудке</w:t>
      </w:r>
      <w:r w:rsidRPr="00D912C1">
        <w:rPr>
          <w:color w:val="1D1B11"/>
          <w:sz w:val="24"/>
          <w:szCs w:val="24"/>
        </w:rPr>
        <w:tab/>
        <w:t>В.</w:t>
      </w:r>
      <w:r w:rsidRPr="00D912C1">
        <w:rPr>
          <w:color w:val="1D1B11"/>
          <w:sz w:val="24"/>
          <w:szCs w:val="24"/>
        </w:rPr>
        <w:tab/>
        <w:t>ротовой полости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7656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тонкой кишке</w:t>
      </w:r>
      <w:r w:rsidRPr="00D912C1">
        <w:rPr>
          <w:color w:val="1D1B11"/>
          <w:sz w:val="24"/>
          <w:szCs w:val="24"/>
        </w:rPr>
        <w:tab/>
        <w:t>Г.</w:t>
      </w:r>
      <w:r w:rsidRPr="00D912C1">
        <w:rPr>
          <w:color w:val="1D1B11"/>
          <w:sz w:val="24"/>
          <w:szCs w:val="24"/>
        </w:rPr>
        <w:tab/>
        <w:t>толстой кишке.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94"/>
        </w:numPr>
        <w:tabs>
          <w:tab w:val="left" w:pos="1107"/>
        </w:tabs>
        <w:rPr>
          <w:sz w:val="24"/>
          <w:szCs w:val="24"/>
        </w:rPr>
      </w:pPr>
      <w:bookmarkStart w:id="510" w:name="bookmark520"/>
      <w:bookmarkStart w:id="511" w:name="bookmark518"/>
      <w:bookmarkStart w:id="512" w:name="bookmark519"/>
      <w:bookmarkStart w:id="513" w:name="bookmark521"/>
      <w:bookmarkEnd w:id="510"/>
      <w:r w:rsidRPr="00D912C1">
        <w:rPr>
          <w:color w:val="1D1B11"/>
          <w:sz w:val="24"/>
          <w:szCs w:val="24"/>
        </w:rPr>
        <w:t>Расщепление жиров активирует:</w:t>
      </w:r>
      <w:bookmarkEnd w:id="511"/>
      <w:bookmarkEnd w:id="512"/>
      <w:bookmarkEnd w:id="513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5"/>
        </w:numPr>
        <w:tabs>
          <w:tab w:val="left" w:pos="1117"/>
          <w:tab w:val="left" w:pos="5511"/>
          <w:tab w:val="right" w:pos="6800"/>
        </w:tabs>
        <w:ind w:firstLine="720"/>
        <w:rPr>
          <w:sz w:val="24"/>
          <w:szCs w:val="24"/>
        </w:rPr>
      </w:pPr>
      <w:bookmarkStart w:id="514" w:name="bookmark522"/>
      <w:bookmarkEnd w:id="514"/>
      <w:r w:rsidRPr="00D912C1">
        <w:rPr>
          <w:color w:val="1D1B11"/>
          <w:sz w:val="24"/>
          <w:szCs w:val="24"/>
        </w:rPr>
        <w:t>кишечный сок</w:t>
      </w:r>
      <w:r w:rsidRPr="00D912C1">
        <w:rPr>
          <w:color w:val="1D1B11"/>
          <w:sz w:val="24"/>
          <w:szCs w:val="24"/>
        </w:rPr>
        <w:tab/>
        <w:t>3)</w:t>
      </w:r>
      <w:r w:rsidRPr="00D912C1">
        <w:rPr>
          <w:color w:val="1D1B11"/>
          <w:sz w:val="24"/>
          <w:szCs w:val="24"/>
        </w:rPr>
        <w:tab/>
        <w:t>желчь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5"/>
        </w:numPr>
        <w:tabs>
          <w:tab w:val="left" w:pos="1146"/>
          <w:tab w:val="left" w:pos="5511"/>
          <w:tab w:val="right" w:pos="7901"/>
        </w:tabs>
        <w:ind w:firstLine="720"/>
        <w:rPr>
          <w:sz w:val="24"/>
          <w:szCs w:val="24"/>
        </w:rPr>
      </w:pPr>
      <w:bookmarkStart w:id="515" w:name="bookmark523"/>
      <w:bookmarkEnd w:id="515"/>
      <w:r w:rsidRPr="00D912C1">
        <w:rPr>
          <w:color w:val="1D1B11"/>
          <w:sz w:val="24"/>
          <w:szCs w:val="24"/>
        </w:rPr>
        <w:t>панкреатический сок</w:t>
      </w:r>
      <w:r w:rsidRPr="00D912C1">
        <w:rPr>
          <w:color w:val="1D1B11"/>
          <w:sz w:val="24"/>
          <w:szCs w:val="24"/>
        </w:rPr>
        <w:tab/>
        <w:t>4)</w:t>
      </w:r>
      <w:r w:rsidRPr="00D912C1">
        <w:rPr>
          <w:color w:val="1D1B11"/>
          <w:sz w:val="24"/>
          <w:szCs w:val="24"/>
        </w:rPr>
        <w:tab/>
        <w:t>желудочный сок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16" w:name="bookmark526"/>
      <w:bookmarkStart w:id="517" w:name="bookmark524"/>
      <w:bookmarkStart w:id="518" w:name="bookmark525"/>
      <w:bookmarkStart w:id="519" w:name="bookmark527"/>
      <w:bookmarkEnd w:id="516"/>
      <w:r w:rsidRPr="00D912C1">
        <w:rPr>
          <w:color w:val="1D1B11"/>
          <w:sz w:val="24"/>
          <w:szCs w:val="24"/>
        </w:rPr>
        <w:t>Как называется последний отдел толстого кишечника?</w:t>
      </w:r>
      <w:bookmarkEnd w:id="517"/>
      <w:bookmarkEnd w:id="518"/>
      <w:bookmarkEnd w:id="519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прямая кишка</w:t>
      </w:r>
      <w:r w:rsidRPr="00D912C1">
        <w:rPr>
          <w:color w:val="1D1B11"/>
          <w:sz w:val="24"/>
          <w:szCs w:val="24"/>
        </w:rPr>
        <w:tab/>
        <w:t>В. двенадцатиперстная кишка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желудок</w:t>
      </w:r>
      <w:r w:rsidRPr="00D912C1">
        <w:rPr>
          <w:color w:val="1D1B11"/>
          <w:sz w:val="24"/>
          <w:szCs w:val="24"/>
        </w:rPr>
        <w:tab/>
        <w:t>Г. аппендикс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Регулирование работы органов при помощи рефлексов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085"/>
        <w:tabs>
          <w:tab w:val="left" w:pos="1237"/>
        </w:tabs>
        <w:ind w:left="5" w:firstLine="0"/>
        <w:rPr>
          <w:sz w:val="24"/>
          <w:szCs w:val="24"/>
        </w:rPr>
      </w:pPr>
      <w:bookmarkStart w:id="520" w:name="bookmark530"/>
      <w:bookmarkStart w:id="521" w:name="bookmark528"/>
      <w:bookmarkStart w:id="522" w:name="bookmark529"/>
      <w:bookmarkStart w:id="523" w:name="bookmark531"/>
      <w:bookmarkEnd w:id="520"/>
      <w:r w:rsidRPr="00D912C1">
        <w:rPr>
          <w:color w:val="1D1B11"/>
          <w:sz w:val="24"/>
          <w:szCs w:val="24"/>
        </w:rPr>
        <w:t>происходит под действием</w:t>
      </w:r>
      <w:bookmarkEnd w:id="521"/>
      <w:bookmarkEnd w:id="522"/>
      <w:bookmarkEnd w:id="523"/>
    </w:p>
    <w:p w:rsidR="00361728" w:rsidRPr="00D912C1" w:rsidRDefault="00361728" w:rsidP="00361728">
      <w:pPr>
        <w:pStyle w:val="a7"/>
        <w:framePr w:w="10104" w:h="14458" w:hRule="exact" w:wrap="none" w:vAnchor="page" w:hAnchor="page" w:x="1501" w:y="1085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А. нервной регуляции</w:t>
      </w:r>
    </w:p>
    <w:p w:rsidR="00361728" w:rsidRPr="00D912C1" w:rsidRDefault="00361728" w:rsidP="00361728">
      <w:pPr>
        <w:pStyle w:val="a7"/>
        <w:framePr w:wrap="none" w:vAnchor="page" w:hAnchor="page" w:x="7026" w:y="15154"/>
        <w:spacing w:line="240" w:lineRule="auto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гуморальной регуляции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В. кровеносной регуляции</w:t>
      </w:r>
      <w:r w:rsidRPr="00D912C1">
        <w:rPr>
          <w:color w:val="1D1B11"/>
          <w:sz w:val="24"/>
          <w:szCs w:val="24"/>
        </w:rPr>
        <w:tab/>
        <w:t>Г. дыхательной регуляции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109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24" w:name="bookmark534"/>
      <w:bookmarkStart w:id="525" w:name="bookmark532"/>
      <w:bookmarkStart w:id="526" w:name="bookmark533"/>
      <w:bookmarkStart w:id="527" w:name="bookmark535"/>
      <w:bookmarkEnd w:id="524"/>
      <w:r w:rsidRPr="00D912C1">
        <w:rPr>
          <w:color w:val="1D1B11"/>
          <w:sz w:val="24"/>
          <w:szCs w:val="24"/>
        </w:rPr>
        <w:t>Какую функцию обеспечивают кишечные ворсинки?</w:t>
      </w:r>
      <w:bookmarkEnd w:id="525"/>
      <w:bookmarkEnd w:id="526"/>
      <w:bookmarkEnd w:id="527"/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6"/>
        </w:numPr>
        <w:tabs>
          <w:tab w:val="left" w:pos="1165"/>
        </w:tabs>
        <w:ind w:firstLine="720"/>
        <w:rPr>
          <w:sz w:val="24"/>
          <w:szCs w:val="24"/>
        </w:rPr>
      </w:pPr>
      <w:bookmarkStart w:id="528" w:name="bookmark536"/>
      <w:bookmarkEnd w:id="528"/>
      <w:r w:rsidRPr="00D912C1">
        <w:rPr>
          <w:color w:val="1D1B11"/>
          <w:sz w:val="24"/>
          <w:szCs w:val="24"/>
        </w:rPr>
        <w:t>участвуют в образовании собственных витаминов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усиливают движение кишечника во время переваривания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6"/>
        </w:numPr>
        <w:tabs>
          <w:tab w:val="left" w:pos="1165"/>
        </w:tabs>
        <w:ind w:firstLine="720"/>
        <w:rPr>
          <w:sz w:val="24"/>
          <w:szCs w:val="24"/>
        </w:rPr>
      </w:pPr>
      <w:bookmarkStart w:id="529" w:name="bookmark537"/>
      <w:bookmarkEnd w:id="529"/>
      <w:r w:rsidRPr="00D912C1">
        <w:rPr>
          <w:color w:val="1D1B11"/>
          <w:sz w:val="24"/>
          <w:szCs w:val="24"/>
        </w:rPr>
        <w:t>увеличивают поверхность соприкосновения с веществами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нейтрализуют поступающие с пищей яды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109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30" w:name="bookmark540"/>
      <w:bookmarkStart w:id="531" w:name="bookmark538"/>
      <w:bookmarkStart w:id="532" w:name="bookmark539"/>
      <w:bookmarkStart w:id="533" w:name="bookmark541"/>
      <w:bookmarkEnd w:id="530"/>
      <w:r w:rsidRPr="00D912C1">
        <w:rPr>
          <w:color w:val="1D1B11"/>
          <w:sz w:val="24"/>
          <w:szCs w:val="24"/>
        </w:rPr>
        <w:t>Какие из перечисленных процессов происходят в желудке?</w:t>
      </w:r>
      <w:bookmarkEnd w:id="531"/>
      <w:bookmarkEnd w:id="532"/>
      <w:bookmarkEnd w:id="533"/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117"/>
        </w:tabs>
        <w:ind w:firstLine="720"/>
        <w:rPr>
          <w:sz w:val="24"/>
          <w:szCs w:val="24"/>
        </w:rPr>
      </w:pPr>
      <w:bookmarkStart w:id="534" w:name="bookmark542"/>
      <w:bookmarkEnd w:id="534"/>
      <w:r w:rsidRPr="00D912C1">
        <w:rPr>
          <w:color w:val="1D1B11"/>
          <w:sz w:val="24"/>
          <w:szCs w:val="24"/>
        </w:rPr>
        <w:t>расщепление и всасывание углеводов, синтез новых белков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146"/>
        </w:tabs>
        <w:ind w:firstLine="720"/>
        <w:rPr>
          <w:sz w:val="24"/>
          <w:szCs w:val="24"/>
        </w:rPr>
      </w:pPr>
      <w:bookmarkStart w:id="535" w:name="bookmark543"/>
      <w:bookmarkEnd w:id="535"/>
      <w:r w:rsidRPr="00D912C1">
        <w:rPr>
          <w:color w:val="1D1B11"/>
          <w:sz w:val="24"/>
          <w:szCs w:val="24"/>
        </w:rPr>
        <w:t>всасывание жиров, расщепление углеводов и минеральных веществ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296"/>
          <w:tab w:val="left" w:pos="4121"/>
        </w:tabs>
        <w:ind w:firstLine="720"/>
        <w:rPr>
          <w:sz w:val="24"/>
          <w:szCs w:val="24"/>
        </w:rPr>
      </w:pPr>
      <w:bookmarkStart w:id="536" w:name="bookmark544"/>
      <w:bookmarkEnd w:id="536"/>
      <w:r w:rsidRPr="00D912C1">
        <w:rPr>
          <w:color w:val="1D1B11"/>
          <w:sz w:val="24"/>
          <w:szCs w:val="24"/>
        </w:rPr>
        <w:t>расщепление белков,</w:t>
      </w:r>
      <w:r w:rsidRPr="00D912C1">
        <w:rPr>
          <w:color w:val="1D1B11"/>
          <w:sz w:val="24"/>
          <w:szCs w:val="24"/>
        </w:rPr>
        <w:tab/>
        <w:t>всасывание воды и минеральных солей,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образование пепсина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296"/>
          <w:tab w:val="left" w:pos="2986"/>
          <w:tab w:val="left" w:pos="4121"/>
        </w:tabs>
        <w:ind w:firstLine="720"/>
        <w:rPr>
          <w:sz w:val="24"/>
          <w:szCs w:val="24"/>
        </w:rPr>
      </w:pPr>
      <w:bookmarkStart w:id="537" w:name="bookmark545"/>
      <w:bookmarkEnd w:id="537"/>
      <w:r w:rsidRPr="00D912C1">
        <w:rPr>
          <w:color w:val="1D1B11"/>
          <w:sz w:val="24"/>
          <w:szCs w:val="24"/>
        </w:rPr>
        <w:t>всасывание</w:t>
      </w:r>
      <w:r w:rsidRPr="00D912C1">
        <w:rPr>
          <w:color w:val="1D1B11"/>
          <w:sz w:val="24"/>
          <w:szCs w:val="24"/>
        </w:rPr>
        <w:tab/>
        <w:t>белков,</w:t>
      </w:r>
      <w:r w:rsidRPr="00D912C1">
        <w:rPr>
          <w:color w:val="1D1B11"/>
          <w:sz w:val="24"/>
          <w:szCs w:val="24"/>
        </w:rPr>
        <w:tab/>
        <w:t>расщепление жиров, образование сока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ind w:firstLine="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поджелудочной железы.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109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38" w:name="bookmark548"/>
      <w:bookmarkStart w:id="539" w:name="bookmark546"/>
      <w:bookmarkStart w:id="540" w:name="bookmark547"/>
      <w:bookmarkStart w:id="541" w:name="bookmark549"/>
      <w:bookmarkEnd w:id="538"/>
      <w:r w:rsidRPr="00D912C1">
        <w:rPr>
          <w:color w:val="1D1B11"/>
          <w:sz w:val="24"/>
          <w:szCs w:val="24"/>
        </w:rPr>
        <w:t>К гигиене питания не относится</w:t>
      </w:r>
      <w:bookmarkEnd w:id="539"/>
      <w:bookmarkEnd w:id="540"/>
      <w:bookmarkEnd w:id="541"/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8"/>
        </w:numPr>
        <w:tabs>
          <w:tab w:val="left" w:pos="1165"/>
        </w:tabs>
        <w:ind w:firstLine="720"/>
        <w:rPr>
          <w:sz w:val="24"/>
          <w:szCs w:val="24"/>
        </w:rPr>
      </w:pPr>
      <w:bookmarkStart w:id="542" w:name="bookmark550"/>
      <w:bookmarkEnd w:id="542"/>
      <w:r w:rsidRPr="00D912C1">
        <w:rPr>
          <w:color w:val="1D1B11"/>
          <w:sz w:val="24"/>
          <w:szCs w:val="24"/>
        </w:rPr>
        <w:t>соблюдение режима питания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Б. употребление овощей, фруктов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8"/>
        </w:numPr>
        <w:tabs>
          <w:tab w:val="left" w:pos="1165"/>
        </w:tabs>
        <w:ind w:firstLine="720"/>
        <w:rPr>
          <w:sz w:val="24"/>
          <w:szCs w:val="24"/>
        </w:rPr>
      </w:pPr>
      <w:bookmarkStart w:id="543" w:name="bookmark551"/>
      <w:bookmarkEnd w:id="543"/>
      <w:r w:rsidRPr="00D912C1">
        <w:rPr>
          <w:color w:val="1D1B11"/>
          <w:sz w:val="24"/>
          <w:szCs w:val="24"/>
        </w:rPr>
        <w:t>питание преимущественно бутербродами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spacing w:after="360"/>
        <w:ind w:firstLine="720"/>
        <w:rPr>
          <w:sz w:val="24"/>
          <w:szCs w:val="24"/>
        </w:rPr>
      </w:pPr>
      <w:r w:rsidRPr="00D912C1">
        <w:rPr>
          <w:color w:val="1D1B11"/>
          <w:sz w:val="24"/>
          <w:szCs w:val="24"/>
        </w:rPr>
        <w:t>Г. тщательное пережёвывание пищи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109"/>
        <w:ind w:firstLine="0"/>
        <w:jc w:val="center"/>
        <w:rPr>
          <w:sz w:val="24"/>
          <w:szCs w:val="24"/>
        </w:rPr>
      </w:pPr>
      <w:bookmarkStart w:id="544" w:name="bookmark552"/>
      <w:bookmarkStart w:id="545" w:name="bookmark553"/>
      <w:bookmarkStart w:id="546" w:name="bookmark554"/>
      <w:r w:rsidRPr="00D912C1">
        <w:rPr>
          <w:sz w:val="24"/>
          <w:szCs w:val="24"/>
        </w:rPr>
        <w:t>Тема 10. Нервная система</w:t>
      </w:r>
      <w:bookmarkEnd w:id="544"/>
      <w:bookmarkEnd w:id="545"/>
      <w:bookmarkEnd w:id="546"/>
    </w:p>
    <w:p w:rsidR="00361728" w:rsidRPr="00D912C1" w:rsidRDefault="00361728" w:rsidP="00361728">
      <w:pPr>
        <w:pStyle w:val="20"/>
        <w:framePr w:w="10104" w:h="14458" w:hRule="exact" w:wrap="none" w:vAnchor="page" w:hAnchor="page" w:x="1501" w:y="1109"/>
        <w:ind w:firstLine="0"/>
        <w:jc w:val="center"/>
        <w:rPr>
          <w:sz w:val="24"/>
          <w:szCs w:val="24"/>
        </w:rPr>
      </w:pP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095"/>
        </w:tabs>
        <w:ind w:firstLine="720"/>
        <w:rPr>
          <w:sz w:val="24"/>
          <w:szCs w:val="24"/>
        </w:rPr>
      </w:pPr>
      <w:bookmarkStart w:id="547" w:name="bookmark555"/>
      <w:bookmarkEnd w:id="547"/>
      <w:r w:rsidRPr="00D912C1">
        <w:rPr>
          <w:sz w:val="24"/>
          <w:szCs w:val="24"/>
        </w:rPr>
        <w:t>Назовите структуры, принадлежащие к периферийной нервной системе.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0"/>
        </w:numPr>
        <w:tabs>
          <w:tab w:val="left" w:pos="1208"/>
          <w:tab w:val="left" w:pos="5537"/>
        </w:tabs>
        <w:ind w:firstLine="720"/>
        <w:rPr>
          <w:sz w:val="24"/>
          <w:szCs w:val="24"/>
        </w:rPr>
      </w:pPr>
      <w:bookmarkStart w:id="548" w:name="bookmark556"/>
      <w:bookmarkEnd w:id="548"/>
      <w:r w:rsidRPr="00D912C1">
        <w:rPr>
          <w:sz w:val="24"/>
          <w:szCs w:val="24"/>
        </w:rPr>
        <w:t>спинномозговые ганглии; +</w:t>
      </w:r>
      <w:r w:rsidRPr="00D912C1">
        <w:rPr>
          <w:sz w:val="24"/>
          <w:szCs w:val="24"/>
        </w:rPr>
        <w:tab/>
        <w:t>Г) черепные нервы; +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спинной мозг;</w:t>
      </w:r>
      <w:r w:rsidRPr="00D912C1">
        <w:rPr>
          <w:sz w:val="24"/>
          <w:szCs w:val="24"/>
        </w:rPr>
        <w:tab/>
        <w:t>Д) головной мозг.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549" w:name="bookmark557"/>
      <w:bookmarkEnd w:id="549"/>
      <w:r w:rsidRPr="00D912C1">
        <w:rPr>
          <w:sz w:val="24"/>
          <w:szCs w:val="24"/>
        </w:rPr>
        <w:t>спинномозговые нервы; +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550" w:name="bookmark558"/>
      <w:bookmarkEnd w:id="550"/>
      <w:r w:rsidRPr="00D912C1">
        <w:rPr>
          <w:sz w:val="24"/>
          <w:szCs w:val="24"/>
        </w:rPr>
        <w:t>Назовите структуры, принадлежащие к центральной нервной системе.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1"/>
        </w:numPr>
        <w:tabs>
          <w:tab w:val="left" w:pos="1208"/>
          <w:tab w:val="left" w:pos="5537"/>
        </w:tabs>
        <w:ind w:firstLine="720"/>
        <w:jc w:val="both"/>
        <w:rPr>
          <w:sz w:val="24"/>
          <w:szCs w:val="24"/>
        </w:rPr>
      </w:pPr>
      <w:bookmarkStart w:id="551" w:name="bookmark559"/>
      <w:bookmarkEnd w:id="551"/>
      <w:r w:rsidRPr="00D912C1">
        <w:rPr>
          <w:sz w:val="24"/>
          <w:szCs w:val="24"/>
        </w:rPr>
        <w:t>спинномозговые ганглии;</w:t>
      </w:r>
      <w:r w:rsidRPr="00D912C1">
        <w:rPr>
          <w:sz w:val="24"/>
          <w:szCs w:val="24"/>
        </w:rPr>
        <w:tab/>
        <w:t>Г) черепные нервы;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Б) спинной мозг; +</w:t>
      </w:r>
      <w:r w:rsidRPr="00D912C1">
        <w:rPr>
          <w:sz w:val="24"/>
          <w:szCs w:val="24"/>
        </w:rPr>
        <w:tab/>
        <w:t>Д) головной мозг. +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1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552" w:name="bookmark560"/>
      <w:bookmarkEnd w:id="552"/>
      <w:r w:rsidRPr="00D912C1">
        <w:rPr>
          <w:sz w:val="24"/>
          <w:szCs w:val="24"/>
        </w:rPr>
        <w:t>спинномозговые нервы;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095"/>
        </w:tabs>
        <w:ind w:firstLine="720"/>
        <w:rPr>
          <w:sz w:val="24"/>
          <w:szCs w:val="24"/>
        </w:rPr>
      </w:pPr>
      <w:bookmarkStart w:id="553" w:name="bookmark561"/>
      <w:bookmarkEnd w:id="553"/>
      <w:r w:rsidRPr="00D912C1">
        <w:rPr>
          <w:sz w:val="24"/>
          <w:szCs w:val="24"/>
        </w:rPr>
        <w:t>Назовите ученого, которой разделил нервную систему на соматическую (анимальную) и вегетативную (растительная).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2"/>
        </w:numPr>
        <w:tabs>
          <w:tab w:val="left" w:pos="1208"/>
          <w:tab w:val="left" w:pos="5537"/>
        </w:tabs>
        <w:ind w:firstLine="720"/>
        <w:rPr>
          <w:sz w:val="24"/>
          <w:szCs w:val="24"/>
        </w:rPr>
      </w:pPr>
      <w:bookmarkStart w:id="554" w:name="bookmark562"/>
      <w:bookmarkEnd w:id="554"/>
      <w:r w:rsidRPr="00D912C1">
        <w:rPr>
          <w:sz w:val="24"/>
          <w:szCs w:val="24"/>
        </w:rPr>
        <w:t>Клавдий Гален;</w:t>
      </w:r>
      <w:r w:rsidRPr="00D912C1">
        <w:rPr>
          <w:sz w:val="24"/>
          <w:szCs w:val="24"/>
        </w:rPr>
        <w:tab/>
        <w:t>Г) Рудольф Вирхов;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Б) Мари Франсуа </w:t>
      </w:r>
      <w:proofErr w:type="spellStart"/>
      <w:r w:rsidRPr="00D912C1">
        <w:rPr>
          <w:sz w:val="24"/>
          <w:szCs w:val="24"/>
        </w:rPr>
        <w:t>Ксавье</w:t>
      </w:r>
      <w:proofErr w:type="spellEnd"/>
      <w:r w:rsidRPr="00D912C1">
        <w:rPr>
          <w:sz w:val="24"/>
          <w:szCs w:val="24"/>
        </w:rPr>
        <w:t xml:space="preserve"> </w:t>
      </w:r>
      <w:proofErr w:type="spellStart"/>
      <w:r w:rsidRPr="00D912C1">
        <w:rPr>
          <w:sz w:val="24"/>
          <w:szCs w:val="24"/>
        </w:rPr>
        <w:t>Биша</w:t>
      </w:r>
      <w:proofErr w:type="spellEnd"/>
      <w:r w:rsidRPr="00D912C1">
        <w:rPr>
          <w:sz w:val="24"/>
          <w:szCs w:val="24"/>
        </w:rPr>
        <w:t>; +</w:t>
      </w:r>
      <w:r w:rsidRPr="00D912C1">
        <w:rPr>
          <w:sz w:val="24"/>
          <w:szCs w:val="24"/>
        </w:rPr>
        <w:tab/>
        <w:t xml:space="preserve">Д) Вильям Г </w:t>
      </w:r>
      <w:proofErr w:type="spellStart"/>
      <w:r w:rsidRPr="00D912C1">
        <w:rPr>
          <w:sz w:val="24"/>
          <w:szCs w:val="24"/>
        </w:rPr>
        <w:t>арвей</w:t>
      </w:r>
      <w:proofErr w:type="spellEnd"/>
      <w:r w:rsidRPr="00D912C1">
        <w:rPr>
          <w:sz w:val="24"/>
          <w:szCs w:val="24"/>
        </w:rPr>
        <w:t>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555" w:name="bookmark563"/>
      <w:bookmarkEnd w:id="555"/>
      <w:r w:rsidRPr="00D912C1">
        <w:rPr>
          <w:sz w:val="24"/>
          <w:szCs w:val="24"/>
        </w:rPr>
        <w:t>Андрей Везалий;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095"/>
        </w:tabs>
        <w:ind w:firstLine="720"/>
        <w:rPr>
          <w:sz w:val="24"/>
          <w:szCs w:val="24"/>
        </w:rPr>
      </w:pPr>
      <w:bookmarkStart w:id="556" w:name="bookmark564"/>
      <w:bookmarkEnd w:id="556"/>
      <w:r w:rsidRPr="00D912C1">
        <w:rPr>
          <w:sz w:val="24"/>
          <w:szCs w:val="24"/>
        </w:rPr>
        <w:t>Назовите отдел нервной системы, иннервирует скелетные мышцы и органы чувств.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tabs>
          <w:tab w:val="left" w:pos="5770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соматический; +</w:t>
      </w:r>
      <w:r w:rsidRPr="00D912C1">
        <w:rPr>
          <w:sz w:val="24"/>
          <w:szCs w:val="24"/>
        </w:rPr>
        <w:tab/>
        <w:t>Б) вегетативный.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102"/>
        </w:tabs>
        <w:ind w:firstLine="720"/>
        <w:rPr>
          <w:sz w:val="24"/>
          <w:szCs w:val="24"/>
        </w:rPr>
      </w:pPr>
      <w:bookmarkStart w:id="557" w:name="bookmark565"/>
      <w:bookmarkEnd w:id="557"/>
      <w:r w:rsidRPr="00D912C1">
        <w:rPr>
          <w:sz w:val="24"/>
          <w:szCs w:val="24"/>
        </w:rPr>
        <w:t>Назовите отдел нервной системы, иннервирует внутренности.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109"/>
        <w:tabs>
          <w:tab w:val="left" w:pos="5770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соматический;</w:t>
      </w:r>
      <w:r w:rsidRPr="00D912C1">
        <w:rPr>
          <w:sz w:val="24"/>
          <w:szCs w:val="24"/>
        </w:rPr>
        <w:tab/>
        <w:t>Б) вегетативный. +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58" w:name="bookmark566"/>
      <w:bookmarkEnd w:id="558"/>
      <w:r w:rsidRPr="00D912C1">
        <w:rPr>
          <w:sz w:val="24"/>
          <w:szCs w:val="24"/>
        </w:rPr>
        <w:t>Выберите названия, которым соответствует термин «афферентный».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3"/>
        </w:numPr>
        <w:tabs>
          <w:tab w:val="left" w:pos="1208"/>
          <w:tab w:val="left" w:pos="5472"/>
        </w:tabs>
        <w:ind w:firstLine="720"/>
        <w:rPr>
          <w:sz w:val="24"/>
          <w:szCs w:val="24"/>
        </w:rPr>
      </w:pPr>
      <w:bookmarkStart w:id="559" w:name="bookmark567"/>
      <w:bookmarkEnd w:id="559"/>
      <w:r w:rsidRPr="00D912C1">
        <w:rPr>
          <w:sz w:val="24"/>
          <w:szCs w:val="24"/>
        </w:rPr>
        <w:t>чувствительный; +</w:t>
      </w:r>
      <w:r w:rsidRPr="00D912C1">
        <w:rPr>
          <w:sz w:val="24"/>
          <w:szCs w:val="24"/>
        </w:rPr>
        <w:tab/>
        <w:t>Г) центростремительное;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двигательный;</w:t>
      </w:r>
      <w:r w:rsidRPr="00D912C1">
        <w:rPr>
          <w:sz w:val="24"/>
          <w:szCs w:val="24"/>
        </w:rPr>
        <w:tab/>
        <w:t>Д) центробежный.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3"/>
        </w:numPr>
        <w:tabs>
          <w:tab w:val="left" w:pos="1208"/>
        </w:tabs>
        <w:ind w:firstLine="720"/>
        <w:rPr>
          <w:sz w:val="24"/>
          <w:szCs w:val="24"/>
        </w:rPr>
      </w:pPr>
      <w:bookmarkStart w:id="560" w:name="bookmark568"/>
      <w:bookmarkEnd w:id="560"/>
      <w:r w:rsidRPr="00D912C1">
        <w:rPr>
          <w:sz w:val="24"/>
          <w:szCs w:val="24"/>
        </w:rPr>
        <w:t>вставной;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61" w:name="bookmark569"/>
      <w:bookmarkEnd w:id="561"/>
      <w:r w:rsidRPr="00D912C1">
        <w:rPr>
          <w:sz w:val="24"/>
          <w:szCs w:val="24"/>
        </w:rPr>
        <w:t>Выберите названия, которым соответствует термин «эфферентный».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4"/>
        </w:numPr>
        <w:tabs>
          <w:tab w:val="left" w:pos="1208"/>
          <w:tab w:val="left" w:pos="5472"/>
        </w:tabs>
        <w:ind w:firstLine="720"/>
        <w:rPr>
          <w:sz w:val="24"/>
          <w:szCs w:val="24"/>
        </w:rPr>
      </w:pPr>
      <w:bookmarkStart w:id="562" w:name="bookmark570"/>
      <w:bookmarkEnd w:id="562"/>
      <w:r w:rsidRPr="00D912C1">
        <w:rPr>
          <w:sz w:val="24"/>
          <w:szCs w:val="24"/>
        </w:rPr>
        <w:t>чувствительный;</w:t>
      </w:r>
      <w:r w:rsidRPr="00D912C1">
        <w:rPr>
          <w:sz w:val="24"/>
          <w:szCs w:val="24"/>
        </w:rPr>
        <w:tab/>
        <w:t>Г) центростремительное;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двигательный; +</w:t>
      </w:r>
      <w:r w:rsidRPr="00D912C1">
        <w:rPr>
          <w:sz w:val="24"/>
          <w:szCs w:val="24"/>
        </w:rPr>
        <w:tab/>
        <w:t>Д) центробежный.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4"/>
        </w:numPr>
        <w:tabs>
          <w:tab w:val="left" w:pos="1208"/>
        </w:tabs>
        <w:ind w:firstLine="720"/>
        <w:rPr>
          <w:sz w:val="24"/>
          <w:szCs w:val="24"/>
        </w:rPr>
      </w:pPr>
      <w:bookmarkStart w:id="563" w:name="bookmark571"/>
      <w:bookmarkEnd w:id="563"/>
      <w:r w:rsidRPr="00D912C1">
        <w:rPr>
          <w:sz w:val="24"/>
          <w:szCs w:val="24"/>
        </w:rPr>
        <w:t>вставной;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64" w:name="bookmark572"/>
      <w:bookmarkEnd w:id="564"/>
      <w:r w:rsidRPr="00D912C1">
        <w:rPr>
          <w:sz w:val="24"/>
          <w:szCs w:val="24"/>
        </w:rPr>
        <w:t>Назовите характерные морфофункциональные особенности дендрита.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5"/>
        </w:numPr>
        <w:tabs>
          <w:tab w:val="left" w:pos="1208"/>
        </w:tabs>
        <w:ind w:firstLine="720"/>
        <w:rPr>
          <w:sz w:val="24"/>
          <w:szCs w:val="24"/>
        </w:rPr>
      </w:pPr>
      <w:bookmarkStart w:id="565" w:name="bookmark573"/>
      <w:bookmarkEnd w:id="565"/>
      <w:r w:rsidRPr="00D912C1">
        <w:rPr>
          <w:sz w:val="24"/>
          <w:szCs w:val="24"/>
        </w:rPr>
        <w:t>короткий, древоподобный разветвленный отросток;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длинный, неразветвленный отросток;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5"/>
        </w:numPr>
        <w:tabs>
          <w:tab w:val="left" w:pos="1208"/>
        </w:tabs>
        <w:ind w:firstLine="720"/>
        <w:rPr>
          <w:sz w:val="24"/>
          <w:szCs w:val="24"/>
        </w:rPr>
      </w:pPr>
      <w:bookmarkStart w:id="566" w:name="bookmark574"/>
      <w:bookmarkEnd w:id="566"/>
      <w:r w:rsidRPr="00D912C1">
        <w:rPr>
          <w:sz w:val="24"/>
          <w:szCs w:val="24"/>
        </w:rPr>
        <w:t>проводить импульсы от тела нервной клетки;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проводить импульсы в направлении к телу нервной клетки;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название происходит от греческого слова «ось».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67" w:name="bookmark575"/>
      <w:bookmarkEnd w:id="567"/>
      <w:r w:rsidRPr="00D912C1">
        <w:rPr>
          <w:sz w:val="24"/>
          <w:szCs w:val="24"/>
        </w:rPr>
        <w:t>Назовите характерные морфофункциональные особенности аксона.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6"/>
        </w:numPr>
        <w:tabs>
          <w:tab w:val="left" w:pos="1208"/>
        </w:tabs>
        <w:ind w:firstLine="720"/>
        <w:rPr>
          <w:sz w:val="24"/>
          <w:szCs w:val="24"/>
        </w:rPr>
      </w:pPr>
      <w:bookmarkStart w:id="568" w:name="bookmark576"/>
      <w:bookmarkEnd w:id="568"/>
      <w:r w:rsidRPr="00D912C1">
        <w:rPr>
          <w:sz w:val="24"/>
          <w:szCs w:val="24"/>
        </w:rPr>
        <w:t>короткий, древоподобный разветвленный отросток;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длинный, неразветвленный отросток;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6"/>
        </w:numPr>
        <w:tabs>
          <w:tab w:val="left" w:pos="1208"/>
        </w:tabs>
        <w:ind w:firstLine="720"/>
        <w:rPr>
          <w:sz w:val="24"/>
          <w:szCs w:val="24"/>
        </w:rPr>
      </w:pPr>
      <w:bookmarkStart w:id="569" w:name="bookmark577"/>
      <w:bookmarkEnd w:id="569"/>
      <w:r w:rsidRPr="00D912C1">
        <w:rPr>
          <w:sz w:val="24"/>
          <w:szCs w:val="24"/>
        </w:rPr>
        <w:t>проводить импульсы от тела нервной клетки;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Г) проводить импульсы в направлении к телу нервной клетки;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Д) название происходит от греческого слова «ось».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70" w:name="bookmark578"/>
      <w:bookmarkEnd w:id="570"/>
      <w:r w:rsidRPr="00D912C1">
        <w:rPr>
          <w:sz w:val="24"/>
          <w:szCs w:val="24"/>
        </w:rPr>
        <w:t>Назовите нейрон, который изображен на рисунке.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А) </w:t>
      </w:r>
      <w:proofErr w:type="spellStart"/>
      <w:r w:rsidRPr="00D912C1">
        <w:rPr>
          <w:sz w:val="24"/>
          <w:szCs w:val="24"/>
        </w:rPr>
        <w:t>мультиполярный</w:t>
      </w:r>
      <w:proofErr w:type="spellEnd"/>
      <w:r w:rsidRPr="00D912C1">
        <w:rPr>
          <w:sz w:val="24"/>
          <w:szCs w:val="24"/>
        </w:rPr>
        <w:t>;</w:t>
      </w:r>
      <w:r w:rsidRPr="00D912C1">
        <w:rPr>
          <w:sz w:val="24"/>
          <w:szCs w:val="24"/>
        </w:rPr>
        <w:tab/>
        <w:t xml:space="preserve">В) </w:t>
      </w:r>
      <w:proofErr w:type="spellStart"/>
      <w:r w:rsidRPr="00D912C1">
        <w:rPr>
          <w:sz w:val="24"/>
          <w:szCs w:val="24"/>
        </w:rPr>
        <w:t>псевдоуниполярных</w:t>
      </w:r>
      <w:proofErr w:type="spellEnd"/>
      <w:r w:rsidRPr="00D912C1">
        <w:rPr>
          <w:sz w:val="24"/>
          <w:szCs w:val="24"/>
        </w:rPr>
        <w:t>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униполярный;</w:t>
      </w:r>
      <w:r w:rsidRPr="00D912C1">
        <w:rPr>
          <w:sz w:val="24"/>
          <w:szCs w:val="24"/>
        </w:rPr>
        <w:tab/>
        <w:t>Г) биполярный.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71" w:name="bookmark579"/>
      <w:bookmarkEnd w:id="571"/>
      <w:r w:rsidRPr="00D912C1">
        <w:rPr>
          <w:sz w:val="24"/>
          <w:szCs w:val="24"/>
        </w:rPr>
        <w:t>Назовите нейрон, который изображен на рисунке.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А) </w:t>
      </w:r>
      <w:proofErr w:type="spellStart"/>
      <w:r w:rsidRPr="00D912C1">
        <w:rPr>
          <w:sz w:val="24"/>
          <w:szCs w:val="24"/>
        </w:rPr>
        <w:t>мультиполярный</w:t>
      </w:r>
      <w:proofErr w:type="spellEnd"/>
      <w:r w:rsidRPr="00D912C1">
        <w:rPr>
          <w:sz w:val="24"/>
          <w:szCs w:val="24"/>
        </w:rPr>
        <w:t>;</w:t>
      </w:r>
      <w:r w:rsidRPr="00D912C1">
        <w:rPr>
          <w:sz w:val="24"/>
          <w:szCs w:val="24"/>
        </w:rPr>
        <w:tab/>
        <w:t xml:space="preserve">В) </w:t>
      </w:r>
      <w:proofErr w:type="spellStart"/>
      <w:r w:rsidRPr="00D912C1">
        <w:rPr>
          <w:sz w:val="24"/>
          <w:szCs w:val="24"/>
        </w:rPr>
        <w:t>псевдоуниполярных</w:t>
      </w:r>
      <w:proofErr w:type="spellEnd"/>
      <w:r w:rsidRPr="00D912C1">
        <w:rPr>
          <w:sz w:val="24"/>
          <w:szCs w:val="24"/>
        </w:rPr>
        <w:t>;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униполярный;</w:t>
      </w:r>
      <w:r w:rsidRPr="00D912C1">
        <w:rPr>
          <w:sz w:val="24"/>
          <w:szCs w:val="24"/>
        </w:rPr>
        <w:tab/>
        <w:t>Г) биполярный.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72" w:name="bookmark580"/>
      <w:bookmarkEnd w:id="572"/>
      <w:r w:rsidRPr="00D912C1">
        <w:rPr>
          <w:sz w:val="24"/>
          <w:szCs w:val="24"/>
        </w:rPr>
        <w:t>Назовите нейрон, который изображен на рисунке.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А) </w:t>
      </w:r>
      <w:proofErr w:type="spellStart"/>
      <w:r w:rsidRPr="00D912C1">
        <w:rPr>
          <w:sz w:val="24"/>
          <w:szCs w:val="24"/>
        </w:rPr>
        <w:t>мультиполярный</w:t>
      </w:r>
      <w:proofErr w:type="spellEnd"/>
      <w:r w:rsidRPr="00D912C1">
        <w:rPr>
          <w:sz w:val="24"/>
          <w:szCs w:val="24"/>
        </w:rPr>
        <w:t>; +</w:t>
      </w:r>
      <w:r w:rsidRPr="00D912C1">
        <w:rPr>
          <w:sz w:val="24"/>
          <w:szCs w:val="24"/>
        </w:rPr>
        <w:tab/>
        <w:t xml:space="preserve">В) </w:t>
      </w:r>
      <w:proofErr w:type="spellStart"/>
      <w:r w:rsidRPr="00D912C1">
        <w:rPr>
          <w:sz w:val="24"/>
          <w:szCs w:val="24"/>
        </w:rPr>
        <w:t>псевдоуниполярных</w:t>
      </w:r>
      <w:proofErr w:type="spellEnd"/>
      <w:r w:rsidRPr="00D912C1">
        <w:rPr>
          <w:sz w:val="24"/>
          <w:szCs w:val="24"/>
        </w:rPr>
        <w:t>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униполярный;</w:t>
      </w:r>
      <w:r w:rsidRPr="00D912C1">
        <w:rPr>
          <w:sz w:val="24"/>
          <w:szCs w:val="24"/>
        </w:rPr>
        <w:tab/>
        <w:t>Г) биполярный.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73" w:name="bookmark581"/>
      <w:bookmarkEnd w:id="573"/>
      <w:r w:rsidRPr="00D912C1">
        <w:rPr>
          <w:sz w:val="24"/>
          <w:szCs w:val="24"/>
        </w:rPr>
        <w:t>Назовите нейрон, который изображен на рисунке.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А) </w:t>
      </w:r>
      <w:proofErr w:type="spellStart"/>
      <w:r w:rsidRPr="00D912C1">
        <w:rPr>
          <w:sz w:val="24"/>
          <w:szCs w:val="24"/>
        </w:rPr>
        <w:t>мультиполярный</w:t>
      </w:r>
      <w:proofErr w:type="spellEnd"/>
      <w:r w:rsidRPr="00D912C1">
        <w:rPr>
          <w:sz w:val="24"/>
          <w:szCs w:val="24"/>
        </w:rPr>
        <w:t>;</w:t>
      </w:r>
      <w:r w:rsidRPr="00D912C1">
        <w:rPr>
          <w:sz w:val="24"/>
          <w:szCs w:val="24"/>
        </w:rPr>
        <w:tab/>
        <w:t xml:space="preserve">В) </w:t>
      </w:r>
      <w:proofErr w:type="spellStart"/>
      <w:r w:rsidRPr="00D912C1">
        <w:rPr>
          <w:sz w:val="24"/>
          <w:szCs w:val="24"/>
        </w:rPr>
        <w:t>псевдоуниполярных</w:t>
      </w:r>
      <w:proofErr w:type="spellEnd"/>
      <w:r w:rsidRPr="00D912C1">
        <w:rPr>
          <w:sz w:val="24"/>
          <w:szCs w:val="24"/>
        </w:rPr>
        <w:t>;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Б) униполярный; +</w:t>
      </w:r>
      <w:r w:rsidRPr="00D912C1">
        <w:rPr>
          <w:sz w:val="24"/>
          <w:szCs w:val="24"/>
        </w:rPr>
        <w:tab/>
        <w:t>Г) биполярный.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27"/>
        </w:tabs>
        <w:ind w:firstLine="720"/>
        <w:rPr>
          <w:sz w:val="24"/>
          <w:szCs w:val="24"/>
        </w:rPr>
      </w:pPr>
      <w:bookmarkStart w:id="574" w:name="bookmark582"/>
      <w:bookmarkEnd w:id="574"/>
      <w:r w:rsidRPr="00D912C1">
        <w:rPr>
          <w:sz w:val="24"/>
          <w:szCs w:val="24"/>
        </w:rPr>
        <w:t>Назовите нейрон, обеспечивающий проведение нервных импульсов в пределах спинного и головного мозга.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3610"/>
          <w:tab w:val="left" w:pos="6490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афферентный;</w:t>
      </w:r>
      <w:r w:rsidRPr="00D912C1">
        <w:rPr>
          <w:sz w:val="24"/>
          <w:szCs w:val="24"/>
        </w:rPr>
        <w:tab/>
        <w:t>Б) эфферентный;</w:t>
      </w:r>
      <w:r w:rsidRPr="00D912C1">
        <w:rPr>
          <w:sz w:val="24"/>
          <w:szCs w:val="24"/>
        </w:rPr>
        <w:tab/>
        <w:t>В) ассоциативный. +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27"/>
        </w:tabs>
        <w:ind w:firstLine="720"/>
        <w:rPr>
          <w:sz w:val="24"/>
          <w:szCs w:val="24"/>
        </w:rPr>
      </w:pPr>
      <w:bookmarkStart w:id="575" w:name="bookmark583"/>
      <w:bookmarkEnd w:id="575"/>
      <w:r w:rsidRPr="00D912C1">
        <w:rPr>
          <w:sz w:val="24"/>
          <w:szCs w:val="24"/>
        </w:rPr>
        <w:t>Назовите нейрон, обеспечивающий проведение нервных импульсов на периферию мышц и желез.</w:t>
      </w:r>
    </w:p>
    <w:p w:rsidR="00361728" w:rsidRPr="00D912C1" w:rsidRDefault="00361728" w:rsidP="00361728">
      <w:pPr>
        <w:pStyle w:val="a7"/>
        <w:framePr w:w="10104" w:h="14088" w:hRule="exact" w:wrap="none" w:vAnchor="page" w:hAnchor="page" w:x="1501" w:y="1171"/>
        <w:tabs>
          <w:tab w:val="left" w:pos="3610"/>
          <w:tab w:val="left" w:pos="6490"/>
        </w:tabs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афферентный;</w:t>
      </w:r>
      <w:r w:rsidRPr="00D912C1">
        <w:rPr>
          <w:sz w:val="24"/>
          <w:szCs w:val="24"/>
        </w:rPr>
        <w:tab/>
        <w:t>Б) эфферентный; +</w:t>
      </w:r>
      <w:r w:rsidRPr="00D912C1">
        <w:rPr>
          <w:sz w:val="24"/>
          <w:szCs w:val="24"/>
        </w:rPr>
        <w:tab/>
        <w:t>В) ассоциативный.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99"/>
        </w:numPr>
        <w:tabs>
          <w:tab w:val="left" w:pos="1227"/>
        </w:tabs>
        <w:ind w:firstLine="720"/>
        <w:rPr>
          <w:sz w:val="24"/>
          <w:szCs w:val="24"/>
        </w:rPr>
      </w:pPr>
      <w:bookmarkStart w:id="576" w:name="bookmark584"/>
      <w:bookmarkEnd w:id="576"/>
      <w:r w:rsidRPr="00D912C1">
        <w:rPr>
          <w:sz w:val="24"/>
          <w:szCs w:val="24"/>
        </w:rPr>
        <w:t>Назовите нейрон, обеспечивающий проведение чувствительной информации в центральной нервной системы.</w:t>
      </w: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tabs>
          <w:tab w:val="left" w:pos="3610"/>
          <w:tab w:val="left" w:pos="6490"/>
        </w:tabs>
        <w:spacing w:after="360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А) афферентный; +</w:t>
      </w:r>
      <w:r w:rsidRPr="00D912C1">
        <w:rPr>
          <w:sz w:val="24"/>
          <w:szCs w:val="24"/>
        </w:rPr>
        <w:tab/>
        <w:t>Б) эфферентный;</w:t>
      </w:r>
      <w:r w:rsidRPr="00D912C1">
        <w:rPr>
          <w:sz w:val="24"/>
          <w:szCs w:val="24"/>
        </w:rPr>
        <w:tab/>
        <w:t>В) ассоциативный.</w:t>
      </w:r>
    </w:p>
    <w:p w:rsidR="00361728" w:rsidRPr="00D912C1" w:rsidRDefault="00361728" w:rsidP="00361728">
      <w:pPr>
        <w:pStyle w:val="20"/>
        <w:framePr w:w="10104" w:h="4459" w:hRule="exact" w:wrap="none" w:vAnchor="page" w:hAnchor="page" w:x="1501" w:y="1099"/>
        <w:ind w:firstLine="0"/>
        <w:jc w:val="center"/>
        <w:rPr>
          <w:sz w:val="24"/>
          <w:szCs w:val="24"/>
        </w:rPr>
      </w:pPr>
      <w:bookmarkStart w:id="577" w:name="bookmark585"/>
      <w:bookmarkStart w:id="578" w:name="bookmark586"/>
      <w:bookmarkStart w:id="579" w:name="bookmark587"/>
      <w:r w:rsidRPr="00D912C1">
        <w:rPr>
          <w:sz w:val="24"/>
          <w:szCs w:val="24"/>
        </w:rPr>
        <w:t>Тема 11. Высшая нервная деятельность</w:t>
      </w:r>
      <w:bookmarkEnd w:id="577"/>
      <w:bookmarkEnd w:id="578"/>
      <w:bookmarkEnd w:id="579"/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7"/>
        </w:numPr>
        <w:tabs>
          <w:tab w:val="left" w:pos="1140"/>
        </w:tabs>
        <w:ind w:firstLine="720"/>
        <w:rPr>
          <w:sz w:val="24"/>
          <w:szCs w:val="24"/>
        </w:rPr>
      </w:pPr>
      <w:bookmarkStart w:id="580" w:name="bookmark588"/>
      <w:bookmarkEnd w:id="580"/>
      <w:r w:rsidRPr="00D912C1">
        <w:rPr>
          <w:sz w:val="24"/>
          <w:szCs w:val="24"/>
        </w:rPr>
        <w:t>Инстинкт - это</w:t>
      </w: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1" w:name="bookmark589"/>
      <w:bookmarkEnd w:id="581"/>
      <w:r w:rsidRPr="00D912C1">
        <w:rPr>
          <w:sz w:val="24"/>
          <w:szCs w:val="24"/>
        </w:rPr>
        <w:t>приобретенный в течение жизни опыт</w:t>
      </w: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2" w:name="bookmark590"/>
      <w:bookmarkEnd w:id="582"/>
      <w:r w:rsidRPr="00D912C1">
        <w:rPr>
          <w:sz w:val="24"/>
          <w:szCs w:val="24"/>
        </w:rPr>
        <w:t>генетически запрограммированное поведение</w:t>
      </w: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3" w:name="bookmark591"/>
      <w:bookmarkEnd w:id="583"/>
      <w:r w:rsidRPr="00D912C1">
        <w:rPr>
          <w:sz w:val="24"/>
          <w:szCs w:val="24"/>
        </w:rPr>
        <w:t>поведение, обусловленное целенаправленным обучением</w:t>
      </w: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4" w:name="bookmark592"/>
      <w:bookmarkEnd w:id="584"/>
      <w:r w:rsidRPr="00D912C1">
        <w:rPr>
          <w:sz w:val="24"/>
          <w:szCs w:val="24"/>
        </w:rPr>
        <w:t>совокупность наследственных и приобретенных моделей поведения</w:t>
      </w:r>
    </w:p>
    <w:p w:rsidR="00361728" w:rsidRPr="00D912C1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7"/>
        </w:numPr>
        <w:tabs>
          <w:tab w:val="left" w:pos="1140"/>
        </w:tabs>
        <w:ind w:firstLine="720"/>
        <w:rPr>
          <w:sz w:val="24"/>
          <w:szCs w:val="24"/>
        </w:rPr>
      </w:pPr>
      <w:bookmarkStart w:id="585" w:name="bookmark593"/>
      <w:bookmarkEnd w:id="585"/>
      <w:r w:rsidRPr="00D912C1">
        <w:rPr>
          <w:sz w:val="24"/>
          <w:szCs w:val="24"/>
        </w:rPr>
        <w:t>Входя в темную комнату, вы тянетесь к выключателю, находящемуся на привычном для вас месте. Это пример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3643"/>
        <w:gridCol w:w="5035"/>
      </w:tblGrid>
      <w:tr w:rsidR="00361728" w:rsidRPr="00D912C1" w:rsidTr="00807ADE">
        <w:trPr>
          <w:trHeight w:hRule="exact" w:val="365"/>
        </w:trPr>
        <w:tc>
          <w:tcPr>
            <w:tcW w:w="1013" w:type="dxa"/>
            <w:vMerge w:val="restart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after="100" w:line="240" w:lineRule="auto"/>
              <w:ind w:firstLine="720"/>
              <w:jc w:val="both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a.</w:t>
            </w:r>
          </w:p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b.</w:t>
            </w:r>
          </w:p>
        </w:tc>
        <w:tc>
          <w:tcPr>
            <w:tcW w:w="3643" w:type="dxa"/>
            <w:vMerge w:val="restart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безусловного рефлекса видового рефлекса</w:t>
            </w:r>
          </w:p>
        </w:tc>
        <w:tc>
          <w:tcPr>
            <w:tcW w:w="5035" w:type="dxa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88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с. условного рефлекса</w:t>
            </w:r>
          </w:p>
        </w:tc>
      </w:tr>
      <w:tr w:rsidR="00361728" w:rsidRPr="00D912C1" w:rsidTr="00807ADE">
        <w:trPr>
          <w:trHeight w:hRule="exact" w:val="346"/>
        </w:trPr>
        <w:tc>
          <w:tcPr>
            <w:tcW w:w="1013" w:type="dxa"/>
            <w:vMerge/>
            <w:shd w:val="clear" w:color="auto" w:fill="FFFFFF"/>
          </w:tcPr>
          <w:p w:rsidR="00361728" w:rsidRPr="00D912C1" w:rsidRDefault="00361728" w:rsidP="00807ADE">
            <w:pPr>
              <w:framePr w:w="9691" w:h="2909" w:wrap="none" w:vAnchor="page" w:hAnchor="page" w:x="1511" w:y="5578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vMerge/>
            <w:shd w:val="clear" w:color="auto" w:fill="FFFFFF"/>
          </w:tcPr>
          <w:p w:rsidR="00361728" w:rsidRPr="00D912C1" w:rsidRDefault="00361728" w:rsidP="00807ADE">
            <w:pPr>
              <w:framePr w:w="9691" w:h="2909" w:wrap="none" w:vAnchor="page" w:hAnchor="page" w:x="1511" w:y="5578"/>
              <w:rPr>
                <w:rFonts w:ascii="Times New Roman" w:hAnsi="Times New Roman" w:cs="Times New Roman"/>
              </w:rPr>
            </w:pPr>
          </w:p>
        </w:tc>
        <w:tc>
          <w:tcPr>
            <w:tcW w:w="5035" w:type="dxa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88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d. инстинктивного поведения</w:t>
            </w:r>
          </w:p>
        </w:tc>
      </w:tr>
      <w:tr w:rsidR="00361728" w:rsidRPr="00D912C1" w:rsidTr="00807ADE">
        <w:trPr>
          <w:trHeight w:hRule="exact" w:val="754"/>
        </w:trPr>
        <w:tc>
          <w:tcPr>
            <w:tcW w:w="9691" w:type="dxa"/>
            <w:gridSpan w:val="3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ind w:firstLine="720"/>
              <w:jc w:val="both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3. Если вы пугаетесь внезапного громкого сигнала автомобиля и отпрыгиваете в сторону - это пример</w:t>
            </w:r>
          </w:p>
        </w:tc>
      </w:tr>
      <w:tr w:rsidR="00361728" w:rsidRPr="00D912C1" w:rsidTr="00807ADE">
        <w:trPr>
          <w:trHeight w:hRule="exact" w:val="360"/>
        </w:trPr>
        <w:tc>
          <w:tcPr>
            <w:tcW w:w="1013" w:type="dxa"/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а.</w:t>
            </w:r>
          </w:p>
        </w:tc>
        <w:tc>
          <w:tcPr>
            <w:tcW w:w="3643" w:type="dxa"/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условного торможения</w:t>
            </w:r>
          </w:p>
        </w:tc>
        <w:tc>
          <w:tcPr>
            <w:tcW w:w="5035" w:type="dxa"/>
            <w:shd w:val="clear" w:color="auto" w:fill="FFFFFF"/>
            <w:vAlign w:val="center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tabs>
                <w:tab w:val="left" w:pos="2925"/>
              </w:tabs>
              <w:spacing w:line="240" w:lineRule="auto"/>
              <w:ind w:firstLine="88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с. условного</w:t>
            </w:r>
            <w:r w:rsidRPr="00D912C1">
              <w:rPr>
                <w:sz w:val="24"/>
                <w:szCs w:val="24"/>
              </w:rPr>
              <w:tab/>
              <w:t>оборонительного</w:t>
            </w:r>
          </w:p>
        </w:tc>
      </w:tr>
      <w:tr w:rsidR="00361728" w:rsidRPr="00D912C1" w:rsidTr="00807ADE">
        <w:trPr>
          <w:trHeight w:hRule="exact" w:val="744"/>
        </w:trPr>
        <w:tc>
          <w:tcPr>
            <w:tcW w:w="1013" w:type="dxa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b.</w:t>
            </w:r>
          </w:p>
        </w:tc>
        <w:tc>
          <w:tcPr>
            <w:tcW w:w="3643" w:type="dxa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безусловного торможения</w:t>
            </w:r>
          </w:p>
        </w:tc>
        <w:tc>
          <w:tcPr>
            <w:tcW w:w="5035" w:type="dxa"/>
            <w:shd w:val="clear" w:color="auto" w:fill="FFFFFF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after="40" w:line="240" w:lineRule="auto"/>
              <w:ind w:firstLine="16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рефлекса</w:t>
            </w:r>
          </w:p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88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d. осознанного поступка</w:t>
            </w:r>
          </w:p>
        </w:tc>
      </w:tr>
      <w:tr w:rsidR="00361728" w:rsidRPr="00D912C1" w:rsidTr="00807ADE">
        <w:trPr>
          <w:trHeight w:hRule="exact" w:val="341"/>
        </w:trPr>
        <w:tc>
          <w:tcPr>
            <w:tcW w:w="1013" w:type="dxa"/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4.</w:t>
            </w:r>
          </w:p>
        </w:tc>
        <w:tc>
          <w:tcPr>
            <w:tcW w:w="3643" w:type="dxa"/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tabs>
                <w:tab w:val="left" w:pos="16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Благодаря</w:t>
            </w:r>
            <w:r w:rsidRPr="00D912C1">
              <w:rPr>
                <w:sz w:val="24"/>
                <w:szCs w:val="24"/>
              </w:rPr>
              <w:tab/>
              <w:t>совокупности</w:t>
            </w:r>
          </w:p>
        </w:tc>
        <w:tc>
          <w:tcPr>
            <w:tcW w:w="5035" w:type="dxa"/>
            <w:shd w:val="clear" w:color="auto" w:fill="FFFFFF"/>
            <w:vAlign w:val="bottom"/>
          </w:tcPr>
          <w:p w:rsidR="00361728" w:rsidRPr="00D912C1" w:rsidRDefault="00361728" w:rsidP="00807ADE">
            <w:pPr>
              <w:pStyle w:val="a6"/>
              <w:framePr w:w="9691" w:h="2909" w:wrap="none" w:vAnchor="page" w:hAnchor="page" w:x="1511" w:y="5578"/>
              <w:tabs>
                <w:tab w:val="left" w:pos="1720"/>
                <w:tab w:val="left" w:pos="3376"/>
                <w:tab w:val="left" w:pos="3928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D912C1">
              <w:rPr>
                <w:sz w:val="24"/>
                <w:szCs w:val="24"/>
              </w:rPr>
              <w:t>условных</w:t>
            </w:r>
            <w:r w:rsidRPr="00D912C1">
              <w:rPr>
                <w:sz w:val="24"/>
                <w:szCs w:val="24"/>
              </w:rPr>
              <w:tab/>
              <w:t>рефлексов</w:t>
            </w:r>
            <w:r w:rsidRPr="00D912C1">
              <w:rPr>
                <w:sz w:val="24"/>
                <w:szCs w:val="24"/>
              </w:rPr>
              <w:tab/>
              <w:t>у</w:t>
            </w:r>
            <w:r w:rsidRPr="00D912C1">
              <w:rPr>
                <w:sz w:val="24"/>
                <w:szCs w:val="24"/>
              </w:rPr>
              <w:tab/>
              <w:t>человека</w:t>
            </w:r>
          </w:p>
        </w:tc>
      </w:tr>
    </w:tbl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приобретается способность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</w:tabs>
        <w:ind w:firstLine="720"/>
        <w:rPr>
          <w:sz w:val="24"/>
          <w:szCs w:val="24"/>
        </w:rPr>
      </w:pPr>
      <w:bookmarkStart w:id="586" w:name="bookmark594"/>
      <w:bookmarkEnd w:id="586"/>
      <w:r w:rsidRPr="00D912C1">
        <w:rPr>
          <w:sz w:val="24"/>
          <w:szCs w:val="24"/>
        </w:rPr>
        <w:t>отдергивать руку при уколе или ожоге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</w:tabs>
        <w:ind w:firstLine="720"/>
        <w:rPr>
          <w:sz w:val="24"/>
          <w:szCs w:val="24"/>
        </w:rPr>
      </w:pPr>
      <w:bookmarkStart w:id="587" w:name="bookmark595"/>
      <w:bookmarkEnd w:id="587"/>
      <w:r w:rsidRPr="00D912C1">
        <w:rPr>
          <w:sz w:val="24"/>
          <w:szCs w:val="24"/>
        </w:rPr>
        <w:t>находить дорогу домой из любой точки города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  <w:tab w:val="center" w:pos="3427"/>
        </w:tabs>
        <w:ind w:firstLine="720"/>
        <w:rPr>
          <w:sz w:val="24"/>
          <w:szCs w:val="24"/>
        </w:rPr>
      </w:pPr>
      <w:bookmarkStart w:id="588" w:name="bookmark596"/>
      <w:bookmarkEnd w:id="588"/>
      <w:r w:rsidRPr="00D912C1">
        <w:rPr>
          <w:sz w:val="24"/>
          <w:szCs w:val="24"/>
        </w:rPr>
        <w:t>удовлетворять</w:t>
      </w:r>
      <w:r w:rsidRPr="00D912C1">
        <w:rPr>
          <w:sz w:val="24"/>
          <w:szCs w:val="24"/>
        </w:rPr>
        <w:tab/>
        <w:t>свои физиологические потребности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</w:tabs>
        <w:ind w:firstLine="720"/>
        <w:rPr>
          <w:sz w:val="24"/>
          <w:szCs w:val="24"/>
        </w:rPr>
      </w:pPr>
      <w:bookmarkStart w:id="589" w:name="bookmark597"/>
      <w:bookmarkEnd w:id="589"/>
      <w:r w:rsidRPr="00D912C1">
        <w:rPr>
          <w:sz w:val="24"/>
          <w:szCs w:val="24"/>
        </w:rPr>
        <w:t>кашлять при попадании в горло раздражающего предмета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0"/>
        </w:numPr>
        <w:tabs>
          <w:tab w:val="left" w:pos="1140"/>
          <w:tab w:val="center" w:pos="2859"/>
          <w:tab w:val="center" w:pos="4093"/>
          <w:tab w:val="center" w:pos="4651"/>
          <w:tab w:val="right" w:pos="7917"/>
        </w:tabs>
        <w:ind w:firstLine="720"/>
        <w:rPr>
          <w:sz w:val="24"/>
          <w:szCs w:val="24"/>
        </w:rPr>
      </w:pPr>
      <w:bookmarkStart w:id="590" w:name="bookmark598"/>
      <w:bookmarkEnd w:id="590"/>
      <w:r w:rsidRPr="00D912C1">
        <w:rPr>
          <w:sz w:val="24"/>
          <w:szCs w:val="24"/>
        </w:rPr>
        <w:t>Безусловные</w:t>
      </w:r>
      <w:r w:rsidRPr="00D912C1">
        <w:rPr>
          <w:sz w:val="24"/>
          <w:szCs w:val="24"/>
        </w:rPr>
        <w:tab/>
        <w:t>рефлексы</w:t>
      </w:r>
      <w:r w:rsidRPr="00D912C1">
        <w:rPr>
          <w:sz w:val="24"/>
          <w:szCs w:val="24"/>
        </w:rPr>
        <w:tab/>
        <w:t>в</w:t>
      </w:r>
      <w:r w:rsidRPr="00D912C1">
        <w:rPr>
          <w:sz w:val="24"/>
          <w:szCs w:val="24"/>
        </w:rPr>
        <w:tab/>
        <w:t>отличие</w:t>
      </w:r>
      <w:r w:rsidRPr="00D912C1">
        <w:rPr>
          <w:sz w:val="24"/>
          <w:szCs w:val="24"/>
        </w:rPr>
        <w:tab/>
        <w:t>от условных рефлексов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1"/>
        </w:numPr>
        <w:tabs>
          <w:tab w:val="left" w:pos="1140"/>
          <w:tab w:val="right" w:pos="7917"/>
        </w:tabs>
        <w:ind w:firstLine="720"/>
        <w:rPr>
          <w:sz w:val="24"/>
          <w:szCs w:val="24"/>
        </w:rPr>
      </w:pPr>
      <w:bookmarkStart w:id="591" w:name="bookmark599"/>
      <w:bookmarkEnd w:id="591"/>
      <w:r w:rsidRPr="00D912C1">
        <w:rPr>
          <w:sz w:val="24"/>
          <w:szCs w:val="24"/>
        </w:rPr>
        <w:t>временные</w:t>
      </w:r>
      <w:r w:rsidRPr="00D912C1">
        <w:rPr>
          <w:sz w:val="24"/>
          <w:szCs w:val="24"/>
        </w:rPr>
        <w:tab/>
        <w:t>с. индивидуальные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1"/>
        </w:numPr>
        <w:tabs>
          <w:tab w:val="left" w:pos="1140"/>
          <w:tab w:val="right" w:pos="7917"/>
        </w:tabs>
        <w:ind w:firstLine="720"/>
        <w:rPr>
          <w:sz w:val="24"/>
          <w:szCs w:val="24"/>
        </w:rPr>
      </w:pPr>
      <w:bookmarkStart w:id="592" w:name="bookmark600"/>
      <w:bookmarkEnd w:id="592"/>
      <w:r w:rsidRPr="00D912C1">
        <w:rPr>
          <w:sz w:val="24"/>
          <w:szCs w:val="24"/>
        </w:rPr>
        <w:t>наследуются</w:t>
      </w:r>
      <w:r w:rsidRPr="00D912C1">
        <w:rPr>
          <w:sz w:val="24"/>
          <w:szCs w:val="24"/>
        </w:rPr>
        <w:tab/>
        <w:t>d. приобретенные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0"/>
        </w:numPr>
        <w:tabs>
          <w:tab w:val="left" w:pos="1140"/>
        </w:tabs>
        <w:ind w:firstLine="720"/>
        <w:rPr>
          <w:sz w:val="24"/>
          <w:szCs w:val="24"/>
        </w:rPr>
      </w:pPr>
      <w:bookmarkStart w:id="593" w:name="bookmark601"/>
      <w:bookmarkEnd w:id="593"/>
      <w:r w:rsidRPr="00D912C1">
        <w:rPr>
          <w:sz w:val="24"/>
          <w:szCs w:val="24"/>
        </w:rPr>
        <w:t>Какой из указанных рефлексов сформировался при определяющем участии коры головного мозга?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4" w:name="bookmark602"/>
      <w:bookmarkEnd w:id="594"/>
      <w:r w:rsidRPr="00D912C1">
        <w:rPr>
          <w:sz w:val="24"/>
          <w:szCs w:val="24"/>
        </w:rPr>
        <w:t>коленный рефлекс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5" w:name="bookmark603"/>
      <w:bookmarkEnd w:id="595"/>
      <w:r w:rsidRPr="00D912C1">
        <w:rPr>
          <w:sz w:val="24"/>
          <w:szCs w:val="24"/>
        </w:rPr>
        <w:t>слюноотделение в ответ на пищу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6" w:name="bookmark604"/>
      <w:bookmarkEnd w:id="596"/>
      <w:r w:rsidRPr="00D912C1">
        <w:rPr>
          <w:sz w:val="24"/>
          <w:szCs w:val="24"/>
        </w:rPr>
        <w:t>переворачивание младенца на животик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7" w:name="bookmark605"/>
      <w:bookmarkEnd w:id="597"/>
      <w:r w:rsidRPr="00D912C1">
        <w:rPr>
          <w:sz w:val="24"/>
          <w:szCs w:val="24"/>
        </w:rPr>
        <w:t>улыбка ребенка при виде матери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0"/>
        </w:numPr>
        <w:tabs>
          <w:tab w:val="left" w:pos="1140"/>
        </w:tabs>
        <w:ind w:firstLine="720"/>
        <w:rPr>
          <w:sz w:val="24"/>
          <w:szCs w:val="24"/>
        </w:rPr>
      </w:pPr>
      <w:bookmarkStart w:id="598" w:name="bookmark606"/>
      <w:bookmarkEnd w:id="598"/>
      <w:r w:rsidRPr="00D912C1">
        <w:rPr>
          <w:sz w:val="24"/>
          <w:szCs w:val="24"/>
        </w:rPr>
        <w:t>Постоянство внутренней среды организма поддерживается совокупностью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3"/>
        </w:numPr>
        <w:tabs>
          <w:tab w:val="left" w:pos="1140"/>
        </w:tabs>
        <w:ind w:firstLine="720"/>
        <w:rPr>
          <w:sz w:val="24"/>
          <w:szCs w:val="24"/>
        </w:rPr>
      </w:pPr>
      <w:bookmarkStart w:id="599" w:name="bookmark607"/>
      <w:bookmarkEnd w:id="599"/>
      <w:r w:rsidRPr="00D912C1">
        <w:rPr>
          <w:sz w:val="24"/>
          <w:szCs w:val="24"/>
        </w:rPr>
        <w:t>условных рефлексов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3"/>
        </w:numPr>
        <w:tabs>
          <w:tab w:val="left" w:pos="1140"/>
        </w:tabs>
        <w:ind w:firstLine="720"/>
        <w:rPr>
          <w:sz w:val="24"/>
          <w:szCs w:val="24"/>
        </w:rPr>
      </w:pPr>
      <w:bookmarkStart w:id="600" w:name="bookmark608"/>
      <w:bookmarkEnd w:id="600"/>
      <w:r w:rsidRPr="00D912C1">
        <w:rPr>
          <w:sz w:val="24"/>
          <w:szCs w:val="24"/>
        </w:rPr>
        <w:t>сочетанием условных и безусловных рефлексов</w:t>
      </w:r>
    </w:p>
    <w:p w:rsidR="00361728" w:rsidRPr="00D912C1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3"/>
        </w:numPr>
        <w:tabs>
          <w:tab w:val="left" w:pos="1140"/>
        </w:tabs>
        <w:ind w:firstLine="720"/>
        <w:rPr>
          <w:sz w:val="24"/>
          <w:szCs w:val="24"/>
        </w:rPr>
      </w:pPr>
      <w:bookmarkStart w:id="601" w:name="bookmark609"/>
      <w:bookmarkEnd w:id="601"/>
      <w:r w:rsidRPr="00D912C1">
        <w:rPr>
          <w:sz w:val="24"/>
          <w:szCs w:val="24"/>
        </w:rPr>
        <w:t>безусловно-рефлекторных реакций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3"/>
        </w:numPr>
        <w:tabs>
          <w:tab w:val="left" w:pos="1134"/>
        </w:tabs>
        <w:ind w:firstLine="720"/>
        <w:rPr>
          <w:sz w:val="24"/>
          <w:szCs w:val="24"/>
        </w:rPr>
      </w:pPr>
      <w:bookmarkStart w:id="602" w:name="bookmark610"/>
      <w:bookmarkEnd w:id="602"/>
      <w:r w:rsidRPr="00D912C1">
        <w:rPr>
          <w:sz w:val="24"/>
          <w:szCs w:val="24"/>
        </w:rPr>
        <w:t>только биохимических реакций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134"/>
        </w:tabs>
        <w:ind w:firstLine="720"/>
        <w:rPr>
          <w:sz w:val="24"/>
          <w:szCs w:val="24"/>
        </w:rPr>
      </w:pPr>
      <w:bookmarkStart w:id="603" w:name="bookmark611"/>
      <w:bookmarkEnd w:id="603"/>
      <w:r w:rsidRPr="00D912C1">
        <w:rPr>
          <w:sz w:val="24"/>
          <w:szCs w:val="24"/>
        </w:rPr>
        <w:t>Условные рефлексы не вырабатываются, если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4" w:name="bookmark612"/>
      <w:bookmarkEnd w:id="604"/>
      <w:r w:rsidRPr="00D912C1">
        <w:rPr>
          <w:sz w:val="24"/>
          <w:szCs w:val="24"/>
        </w:rPr>
        <w:t>ребенку меньше года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5" w:name="bookmark613"/>
      <w:bookmarkEnd w:id="605"/>
      <w:r w:rsidRPr="00D912C1">
        <w:rPr>
          <w:sz w:val="24"/>
          <w:szCs w:val="24"/>
        </w:rPr>
        <w:t>отсутствует безусловный раздражитель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6" w:name="bookmark614"/>
      <w:bookmarkEnd w:id="606"/>
      <w:r w:rsidRPr="00D912C1">
        <w:rPr>
          <w:sz w:val="24"/>
          <w:szCs w:val="24"/>
        </w:rPr>
        <w:t>слишком часто повторяют процедуру обучения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7" w:name="bookmark615"/>
      <w:bookmarkEnd w:id="607"/>
      <w:r w:rsidRPr="00D912C1">
        <w:rPr>
          <w:sz w:val="24"/>
          <w:szCs w:val="24"/>
        </w:rPr>
        <w:t>после достижения человеком 60-летнего возраста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134"/>
        </w:tabs>
        <w:ind w:firstLine="720"/>
        <w:rPr>
          <w:sz w:val="24"/>
          <w:szCs w:val="24"/>
        </w:rPr>
      </w:pPr>
      <w:bookmarkStart w:id="608" w:name="bookmark616"/>
      <w:bookmarkEnd w:id="608"/>
      <w:r w:rsidRPr="00D912C1">
        <w:rPr>
          <w:sz w:val="24"/>
          <w:szCs w:val="24"/>
        </w:rPr>
        <w:t>Укажите пример условного торможения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09" w:name="bookmark617"/>
      <w:bookmarkEnd w:id="609"/>
      <w:r w:rsidRPr="00D912C1">
        <w:rPr>
          <w:sz w:val="24"/>
          <w:szCs w:val="24"/>
        </w:rPr>
        <w:t>в ответ на удар боксер атакует соперника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10" w:name="bookmark618"/>
      <w:bookmarkEnd w:id="610"/>
      <w:r w:rsidRPr="00D912C1">
        <w:rPr>
          <w:sz w:val="24"/>
          <w:szCs w:val="24"/>
        </w:rPr>
        <w:t>при виде любимой еды текут слюнки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11" w:name="bookmark619"/>
      <w:bookmarkEnd w:id="611"/>
      <w:r w:rsidRPr="00D912C1">
        <w:rPr>
          <w:sz w:val="24"/>
          <w:szCs w:val="24"/>
        </w:rPr>
        <w:t>горнолыжник после соревнований идет спать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12" w:name="bookmark620"/>
      <w:bookmarkEnd w:id="612"/>
      <w:r w:rsidRPr="00D912C1">
        <w:rPr>
          <w:sz w:val="24"/>
          <w:szCs w:val="24"/>
        </w:rPr>
        <w:t>невольник, проведший 40 лет в заключении, забыл родной язык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13" w:name="bookmark621"/>
      <w:bookmarkEnd w:id="613"/>
      <w:r w:rsidRPr="00D912C1">
        <w:rPr>
          <w:sz w:val="24"/>
          <w:szCs w:val="24"/>
        </w:rPr>
        <w:t>Важнейшая функция речи - это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4" w:name="bookmark622"/>
      <w:bookmarkEnd w:id="614"/>
      <w:r w:rsidRPr="00D912C1">
        <w:rPr>
          <w:sz w:val="24"/>
          <w:szCs w:val="24"/>
        </w:rPr>
        <w:t>выражение эмоций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5" w:name="bookmark623"/>
      <w:bookmarkEnd w:id="615"/>
      <w:r w:rsidRPr="00D912C1">
        <w:rPr>
          <w:sz w:val="24"/>
          <w:szCs w:val="24"/>
        </w:rPr>
        <w:t>подача звукового сигнала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6" w:name="bookmark624"/>
      <w:bookmarkEnd w:id="616"/>
      <w:r w:rsidRPr="00D912C1">
        <w:rPr>
          <w:sz w:val="24"/>
          <w:szCs w:val="24"/>
        </w:rPr>
        <w:t>обобщение и абстрактное мышление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7" w:name="bookmark625"/>
      <w:bookmarkEnd w:id="617"/>
      <w:r w:rsidRPr="00D912C1">
        <w:rPr>
          <w:sz w:val="24"/>
          <w:szCs w:val="24"/>
        </w:rPr>
        <w:t>выражение человеком своих потребностей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18" w:name="bookmark626"/>
      <w:bookmarkEnd w:id="618"/>
      <w:r w:rsidRPr="00D912C1">
        <w:rPr>
          <w:sz w:val="24"/>
          <w:szCs w:val="24"/>
        </w:rPr>
        <w:t>Сновидения возникают в фазе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7"/>
        </w:numPr>
        <w:tabs>
          <w:tab w:val="left" w:pos="1134"/>
          <w:tab w:val="left" w:pos="5534"/>
        </w:tabs>
        <w:ind w:firstLine="720"/>
        <w:rPr>
          <w:sz w:val="24"/>
          <w:szCs w:val="24"/>
        </w:rPr>
      </w:pPr>
      <w:bookmarkStart w:id="619" w:name="bookmark627"/>
      <w:bookmarkEnd w:id="619"/>
      <w:r w:rsidRPr="00D912C1">
        <w:rPr>
          <w:sz w:val="24"/>
          <w:szCs w:val="24"/>
        </w:rPr>
        <w:t>медленного сна</w:t>
      </w:r>
      <w:r w:rsidRPr="00D912C1">
        <w:rPr>
          <w:sz w:val="24"/>
          <w:szCs w:val="24"/>
        </w:rPr>
        <w:tab/>
        <w:t>с. постоянно, всю ночь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7"/>
        </w:numPr>
        <w:tabs>
          <w:tab w:val="left" w:pos="1134"/>
          <w:tab w:val="left" w:pos="4834"/>
        </w:tabs>
        <w:ind w:firstLine="720"/>
        <w:rPr>
          <w:sz w:val="24"/>
          <w:szCs w:val="24"/>
        </w:rPr>
      </w:pPr>
      <w:bookmarkStart w:id="620" w:name="bookmark628"/>
      <w:bookmarkEnd w:id="620"/>
      <w:r w:rsidRPr="00D912C1">
        <w:rPr>
          <w:sz w:val="24"/>
          <w:szCs w:val="24"/>
        </w:rPr>
        <w:t>быстрого сна</w:t>
      </w:r>
      <w:r w:rsidRPr="00D912C1">
        <w:rPr>
          <w:sz w:val="24"/>
          <w:szCs w:val="24"/>
        </w:rPr>
        <w:tab/>
        <w:t>d. только после ярких впечатлений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21" w:name="bookmark629"/>
      <w:bookmarkEnd w:id="621"/>
      <w:r w:rsidRPr="00D912C1">
        <w:rPr>
          <w:sz w:val="24"/>
          <w:szCs w:val="24"/>
        </w:rPr>
        <w:t>Во время сна головной мозг спящего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2" w:name="bookmark630"/>
      <w:bookmarkEnd w:id="622"/>
      <w:r w:rsidRPr="00D912C1">
        <w:rPr>
          <w:sz w:val="24"/>
          <w:szCs w:val="24"/>
        </w:rPr>
        <w:t>постоянно активен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3" w:name="bookmark631"/>
      <w:bookmarkEnd w:id="623"/>
      <w:r w:rsidRPr="00D912C1">
        <w:rPr>
          <w:sz w:val="24"/>
          <w:szCs w:val="24"/>
        </w:rPr>
        <w:t>периодически активен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4" w:name="bookmark632"/>
      <w:bookmarkEnd w:id="624"/>
      <w:r w:rsidRPr="00D912C1">
        <w:rPr>
          <w:sz w:val="24"/>
          <w:szCs w:val="24"/>
        </w:rPr>
        <w:t>не реагирует на внешние раздражители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5" w:name="bookmark633"/>
      <w:bookmarkEnd w:id="625"/>
      <w:r w:rsidRPr="00D912C1">
        <w:rPr>
          <w:sz w:val="24"/>
          <w:szCs w:val="24"/>
        </w:rPr>
        <w:t>реагирует на любой раздражитель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26" w:name="bookmark634"/>
      <w:bookmarkEnd w:id="626"/>
      <w:r w:rsidRPr="00D912C1">
        <w:rPr>
          <w:sz w:val="24"/>
          <w:szCs w:val="24"/>
        </w:rPr>
        <w:t>У активного футбольного болельщика во время матча происходит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ind w:firstLine="720"/>
        <w:rPr>
          <w:sz w:val="24"/>
          <w:szCs w:val="24"/>
        </w:rPr>
      </w:pPr>
      <w:bookmarkStart w:id="627" w:name="bookmark635"/>
      <w:bookmarkEnd w:id="627"/>
      <w:r w:rsidRPr="00D912C1">
        <w:rPr>
          <w:sz w:val="24"/>
          <w:szCs w:val="24"/>
        </w:rPr>
        <w:t>полное расслабление организма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ind w:firstLine="720"/>
        <w:rPr>
          <w:sz w:val="24"/>
          <w:szCs w:val="24"/>
        </w:rPr>
      </w:pPr>
      <w:bookmarkStart w:id="628" w:name="bookmark636"/>
      <w:bookmarkEnd w:id="628"/>
      <w:r w:rsidRPr="00D912C1">
        <w:rPr>
          <w:sz w:val="24"/>
          <w:szCs w:val="24"/>
        </w:rPr>
        <w:t>выделение адреналина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ind w:firstLine="720"/>
        <w:rPr>
          <w:sz w:val="24"/>
          <w:szCs w:val="24"/>
        </w:rPr>
      </w:pPr>
      <w:bookmarkStart w:id="629" w:name="bookmark637"/>
      <w:bookmarkEnd w:id="629"/>
      <w:r w:rsidRPr="00D912C1">
        <w:rPr>
          <w:sz w:val="24"/>
          <w:szCs w:val="24"/>
        </w:rPr>
        <w:t>накопление молочной кислоты в мышцах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spacing w:after="360"/>
        <w:ind w:firstLine="720"/>
        <w:rPr>
          <w:sz w:val="24"/>
          <w:szCs w:val="24"/>
        </w:rPr>
      </w:pPr>
      <w:bookmarkStart w:id="630" w:name="bookmark638"/>
      <w:bookmarkEnd w:id="630"/>
      <w:r w:rsidRPr="00D912C1">
        <w:rPr>
          <w:sz w:val="24"/>
          <w:szCs w:val="24"/>
        </w:rPr>
        <w:t>выделение норадреналина</w:t>
      </w:r>
    </w:p>
    <w:p w:rsidR="00361728" w:rsidRPr="00D912C1" w:rsidRDefault="00361728" w:rsidP="00361728">
      <w:pPr>
        <w:pStyle w:val="20"/>
        <w:framePr w:w="10104" w:h="14458" w:hRule="exact" w:wrap="none" w:vAnchor="page" w:hAnchor="page" w:x="1501" w:y="1229"/>
        <w:jc w:val="center"/>
        <w:rPr>
          <w:sz w:val="24"/>
          <w:szCs w:val="24"/>
        </w:rPr>
      </w:pPr>
      <w:bookmarkStart w:id="631" w:name="bookmark639"/>
      <w:bookmarkStart w:id="632" w:name="bookmark640"/>
      <w:bookmarkStart w:id="633" w:name="bookmark641"/>
      <w:r w:rsidRPr="00D912C1">
        <w:rPr>
          <w:sz w:val="24"/>
          <w:szCs w:val="24"/>
        </w:rPr>
        <w:t>Тема 12: Сенсорные системы</w:t>
      </w:r>
      <w:bookmarkEnd w:id="631"/>
      <w:bookmarkEnd w:id="632"/>
      <w:bookmarkEnd w:id="633"/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0"/>
        </w:numPr>
        <w:tabs>
          <w:tab w:val="left" w:pos="1134"/>
        </w:tabs>
        <w:ind w:firstLine="720"/>
        <w:rPr>
          <w:sz w:val="24"/>
          <w:szCs w:val="24"/>
        </w:rPr>
      </w:pPr>
      <w:bookmarkStart w:id="634" w:name="bookmark642"/>
      <w:bookmarkEnd w:id="634"/>
      <w:r w:rsidRPr="00D912C1">
        <w:rPr>
          <w:sz w:val="24"/>
          <w:szCs w:val="24"/>
        </w:rPr>
        <w:t>Выберите правильное утверждение относительно строения глаза.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1"/>
        </w:numPr>
        <w:tabs>
          <w:tab w:val="left" w:pos="1165"/>
        </w:tabs>
        <w:ind w:firstLine="720"/>
        <w:rPr>
          <w:sz w:val="24"/>
          <w:szCs w:val="24"/>
        </w:rPr>
      </w:pPr>
      <w:bookmarkStart w:id="635" w:name="bookmark643"/>
      <w:bookmarkEnd w:id="635"/>
      <w:r w:rsidRPr="00D912C1">
        <w:rPr>
          <w:sz w:val="24"/>
          <w:szCs w:val="24"/>
        </w:rPr>
        <w:t>Наружной оболочкой глаза является сетчатка.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+Б. Склера придает глазному яблоку форму.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1"/>
        </w:numPr>
        <w:tabs>
          <w:tab w:val="left" w:pos="1165"/>
        </w:tabs>
        <w:ind w:firstLine="720"/>
        <w:rPr>
          <w:sz w:val="24"/>
          <w:szCs w:val="24"/>
        </w:rPr>
      </w:pPr>
      <w:bookmarkStart w:id="636" w:name="bookmark644"/>
      <w:bookmarkEnd w:id="636"/>
      <w:r w:rsidRPr="00D912C1">
        <w:rPr>
          <w:sz w:val="24"/>
          <w:szCs w:val="24"/>
        </w:rPr>
        <w:t>Глазодвигательные мышцы крепятся к радужной оболочке.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Г. Диаметр зрачка никогда не изменяется.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0"/>
        </w:numPr>
        <w:tabs>
          <w:tab w:val="left" w:pos="1134"/>
        </w:tabs>
        <w:ind w:firstLine="720"/>
        <w:rPr>
          <w:sz w:val="24"/>
          <w:szCs w:val="24"/>
        </w:rPr>
      </w:pPr>
      <w:bookmarkStart w:id="637" w:name="bookmark645"/>
      <w:bookmarkEnd w:id="637"/>
      <w:r w:rsidRPr="00D912C1">
        <w:rPr>
          <w:sz w:val="24"/>
          <w:szCs w:val="24"/>
        </w:rPr>
        <w:t>Выберите правильное утверждение относительно слуховой сенсорной системы.</w:t>
      </w:r>
    </w:p>
    <w:p w:rsidR="00361728" w:rsidRPr="00D912C1" w:rsidRDefault="00361728" w:rsidP="00361728">
      <w:pPr>
        <w:pStyle w:val="a7"/>
        <w:framePr w:w="10104" w:h="14458" w:hRule="exact" w:wrap="none" w:vAnchor="page" w:hAnchor="page" w:x="1501" w:y="1229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А. Инфразвуки не влияют на организм человека.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Б. Среднее ухо представлено перепончатым лабиринтом.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В. Человек способен воспринимать звуки частотой 40 тыс. Гц.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+Г. Молоточек прикреплен к барабанной перепонке.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38" w:name="bookmark646"/>
      <w:bookmarkEnd w:id="638"/>
      <w:r w:rsidRPr="00D912C1">
        <w:rPr>
          <w:sz w:val="24"/>
          <w:szCs w:val="24"/>
        </w:rPr>
        <w:t>Выберите правильное утверждение относительно обонятельной сенсорной системы.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2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39" w:name="bookmark647"/>
      <w:bookmarkEnd w:id="639"/>
      <w:r w:rsidRPr="00D912C1">
        <w:rPr>
          <w:sz w:val="24"/>
          <w:szCs w:val="24"/>
        </w:rPr>
        <w:t>Обоняние ослабляется во время голода.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Рецепторы обоняния расположены в верхней части носовой полости.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2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40" w:name="bookmark648"/>
      <w:bookmarkEnd w:id="640"/>
      <w:r w:rsidRPr="00D912C1">
        <w:rPr>
          <w:sz w:val="24"/>
          <w:szCs w:val="24"/>
        </w:rPr>
        <w:t>Оптимальной температурой для восприятия запахов является +10° С.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Г. Запахи не влияют на процесс пищеварения.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41" w:name="bookmark649"/>
      <w:bookmarkEnd w:id="641"/>
      <w:r w:rsidRPr="00D912C1">
        <w:rPr>
          <w:sz w:val="24"/>
          <w:szCs w:val="24"/>
        </w:rPr>
        <w:t>Отметьте, какие из следующих четырех утверждений, касающихся вкусовой сенсорной системы, правильные, а какие — неправильные.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3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642" w:name="bookmark650"/>
      <w:bookmarkEnd w:id="642"/>
      <w:r w:rsidRPr="00D912C1">
        <w:rPr>
          <w:sz w:val="24"/>
          <w:szCs w:val="24"/>
        </w:rPr>
        <w:t>Рецепторы восприятия сладкого вкуса локализованы преимущественно на корне языка.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Вкусовая сенсорная система наиболее чувствительна к горькому вкусу.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3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643" w:name="bookmark651"/>
      <w:bookmarkEnd w:id="643"/>
      <w:r w:rsidRPr="00D912C1">
        <w:rPr>
          <w:sz w:val="24"/>
          <w:szCs w:val="24"/>
        </w:rPr>
        <w:t>Человеку, которому не хватает хлорида натрия, любая пища кажется пересоленной.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Г. Рецепторы восприятия кислого вкуса локализованы преимущественно на кончике языка.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644" w:name="bookmark652"/>
      <w:bookmarkEnd w:id="644"/>
      <w:r w:rsidRPr="00D912C1">
        <w:rPr>
          <w:sz w:val="24"/>
          <w:szCs w:val="24"/>
        </w:rPr>
        <w:t>Отметьте, какие из следующих четырех утверждений, касающихся зрительного восприятия, правильные, а какие — неправильные.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А. В сетчатке количество палочек равно количеству колбочек.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Нормальной острота зрения считается тогда, когда угол, под которым две точки на плоскости воспринимаются отдельно, равняется одной угловой минуте.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+В. Количество колбочек максимально в желтом пятне.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Г. Каждый биполярный нейрон контактирует с одним фоторецептором.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45" w:name="bookmark653"/>
      <w:bookmarkEnd w:id="645"/>
      <w:r w:rsidRPr="00D912C1">
        <w:rPr>
          <w:sz w:val="24"/>
          <w:szCs w:val="24"/>
        </w:rPr>
        <w:t>Отметьте, какие из следующих четырех утверждений, касающихся нарушений зрения и их предотвращения, правильные, а какие — неправильные.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4"/>
        </w:numPr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646" w:name="bookmark654"/>
      <w:bookmarkEnd w:id="646"/>
      <w:r w:rsidRPr="00D912C1">
        <w:rPr>
          <w:sz w:val="24"/>
          <w:szCs w:val="24"/>
        </w:rPr>
        <w:t>При врожденной близорукости глазное яблоко имеет укороченную форму.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При дальнозоркости носят очки с двояковыпуклыми линзами.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4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47" w:name="bookmark655"/>
      <w:bookmarkEnd w:id="647"/>
      <w:r w:rsidRPr="00D912C1">
        <w:rPr>
          <w:sz w:val="24"/>
          <w:szCs w:val="24"/>
        </w:rPr>
        <w:t>Чтение в транспорте благотворно влияет на зрение.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Г. Косоглазие способствует бинокулярному зрению.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48" w:name="bookmark656"/>
      <w:bookmarkEnd w:id="648"/>
      <w:r w:rsidRPr="00D912C1">
        <w:rPr>
          <w:sz w:val="24"/>
          <w:szCs w:val="24"/>
        </w:rPr>
        <w:t>Отметьте, какие из следующих четырех утверждений, касающихся общей характеристики сенсорных систем, правильные, а какие — неправильные.</w:t>
      </w:r>
    </w:p>
    <w:p w:rsidR="00361728" w:rsidRPr="00D912C1" w:rsidRDefault="00361728" w:rsidP="00361728">
      <w:pPr>
        <w:pStyle w:val="a7"/>
        <w:framePr w:w="9721" w:h="14088" w:hRule="exact" w:wrap="none" w:vAnchor="page" w:hAnchor="page" w:x="1501" w:y="1315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А. После окончания действия раздражителя ощущение сразу исчезает.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Информация, поступающая от рецепторов, обрабатывается в головном мозге.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+В. Все рецепторы превращают воспринимаемую энергию в нервный импульс.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Г. Чувствительность рецептора не зависит от силы раздражителя.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649" w:name="bookmark657"/>
      <w:bookmarkEnd w:id="649"/>
      <w:r w:rsidRPr="00D912C1">
        <w:rPr>
          <w:sz w:val="24"/>
          <w:szCs w:val="24"/>
        </w:rPr>
        <w:t>Отметьте, какие из следующих четырех утверждений, касающихся оптической системы глаза, правильные, а какие — неправильные.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5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50" w:name="bookmark658"/>
      <w:bookmarkEnd w:id="650"/>
      <w:r w:rsidRPr="00D912C1">
        <w:rPr>
          <w:sz w:val="24"/>
          <w:szCs w:val="24"/>
        </w:rPr>
        <w:t>Изображение предмета на сетчатке прямое.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Для четкого восприятия предметов необходимо, чтобы их изображение всегда фокусировалось в центре сетчатки.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5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51" w:name="bookmark659"/>
      <w:bookmarkEnd w:id="651"/>
      <w:r w:rsidRPr="00D912C1">
        <w:rPr>
          <w:sz w:val="24"/>
          <w:szCs w:val="24"/>
        </w:rPr>
        <w:t>Чем меньше кривизна хрусталика, тем больше его преломляющая сила.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+Г. С возрастом способность к аккомодации падает.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652" w:name="bookmark660"/>
      <w:bookmarkEnd w:id="652"/>
      <w:r w:rsidRPr="00D912C1">
        <w:rPr>
          <w:sz w:val="24"/>
          <w:szCs w:val="24"/>
        </w:rPr>
        <w:t>Отметьте, какие из следующих четырех утверждений, касающихся восприятия звуков, правильные, а какие — неправильные.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-А. Попав в наружный звуковой проход, звуковые волны усиливаются в 10-20 раз.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-Б. Все звуки воспринимаются рецепторными клетками, расположенными на верхушке основной мембраны.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-В. Слуховые косточки увеличивают амплитуду колебаний воспринимаемой звуковой волны.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-Г. Основная мембрана шире и толще у основания, чем на верхушке.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653" w:name="bookmark661"/>
      <w:bookmarkEnd w:id="653"/>
      <w:r w:rsidRPr="00D912C1">
        <w:rPr>
          <w:sz w:val="24"/>
          <w:szCs w:val="24"/>
        </w:rPr>
        <w:t>Отметьте, какие из следующих четырех утверждений, касающихся вестибулярной сенсорной системы, правильные, а какие — неправильные.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+А. Вестибулярный аппарат анатомически связан с внутренним ухом.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 xml:space="preserve">+Б. Если смещается </w:t>
      </w:r>
      <w:proofErr w:type="spellStart"/>
      <w:r w:rsidRPr="00D912C1">
        <w:rPr>
          <w:sz w:val="24"/>
          <w:szCs w:val="24"/>
        </w:rPr>
        <w:t>отолитовая</w:t>
      </w:r>
      <w:proofErr w:type="spellEnd"/>
      <w:r w:rsidRPr="00D912C1">
        <w:rPr>
          <w:sz w:val="24"/>
          <w:szCs w:val="24"/>
        </w:rPr>
        <w:t xml:space="preserve"> мембрана, волосковые клетки возбуждаются.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-В. Полукружные каналы заполнены воздухом.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-Г. Морская болезнь имеет инфекционную природу.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654" w:name="bookmark662"/>
      <w:bookmarkEnd w:id="654"/>
      <w:r w:rsidRPr="00D912C1">
        <w:rPr>
          <w:sz w:val="24"/>
          <w:szCs w:val="24"/>
        </w:rPr>
        <w:t>Отметьте, какие из следующих четырех утверждений, касающихся сенсорных систем, связанных с рецепторами кожи, правильные, а какие — неправильные.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-А. В коже расположены фоторецепторы.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 xml:space="preserve">+Б. В коже расположены </w:t>
      </w:r>
      <w:proofErr w:type="spellStart"/>
      <w:r w:rsidRPr="00D912C1">
        <w:rPr>
          <w:sz w:val="24"/>
          <w:szCs w:val="24"/>
        </w:rPr>
        <w:t>холодовые</w:t>
      </w:r>
      <w:proofErr w:type="spellEnd"/>
      <w:r w:rsidRPr="00D912C1">
        <w:rPr>
          <w:sz w:val="24"/>
          <w:szCs w:val="24"/>
        </w:rPr>
        <w:t xml:space="preserve"> рецепторы.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-В. Большинство всех кожных рецепторов составляют терморецепторы.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 xml:space="preserve">-Г. Осязательные рецепторы — это </w:t>
      </w:r>
      <w:proofErr w:type="spellStart"/>
      <w:r w:rsidRPr="00D912C1">
        <w:rPr>
          <w:sz w:val="24"/>
          <w:szCs w:val="24"/>
        </w:rPr>
        <w:t>безмиелиновые</w:t>
      </w:r>
      <w:proofErr w:type="spellEnd"/>
      <w:r w:rsidRPr="00D912C1">
        <w:rPr>
          <w:sz w:val="24"/>
          <w:szCs w:val="24"/>
        </w:rPr>
        <w:t xml:space="preserve"> нервные окончания.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655" w:name="bookmark663"/>
      <w:bookmarkEnd w:id="655"/>
      <w:r w:rsidRPr="00D912C1">
        <w:rPr>
          <w:sz w:val="24"/>
          <w:szCs w:val="24"/>
        </w:rPr>
        <w:t>Отметьте, какие из следующих четырех утверждений, касающихся работы и изучения сенсорных систем, правильные, а какие — неправильные.</w:t>
      </w:r>
    </w:p>
    <w:p w:rsidR="00361728" w:rsidRPr="00D912C1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-А. Когда действие раздражителя заканчивается, возбуждение в нервных центрах тоже заканчивается.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721" w:h="149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+Б. Термин «анализатор» введен И.П. Павловым.</w:t>
      </w:r>
    </w:p>
    <w:p w:rsidR="00361728" w:rsidRPr="00D912C1" w:rsidRDefault="00361728" w:rsidP="00361728">
      <w:pPr>
        <w:pStyle w:val="a7"/>
        <w:framePr w:w="9721" w:h="149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+В. Можно зарегистрировать связь между психическими процессами и деятельностью мозга.</w:t>
      </w:r>
    </w:p>
    <w:p w:rsidR="00361728" w:rsidRPr="00D912C1" w:rsidRDefault="00361728" w:rsidP="00361728">
      <w:pPr>
        <w:pStyle w:val="a7"/>
        <w:framePr w:w="9721" w:h="1498" w:hRule="exact" w:wrap="none" w:vAnchor="page" w:hAnchor="page" w:x="1501" w:y="1315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-Г. Повысить функциональные возможности анализаторов невозможно.</w:t>
      </w:r>
    </w:p>
    <w:p w:rsidR="00361728" w:rsidRPr="00D912C1" w:rsidRDefault="00361728" w:rsidP="00361728">
      <w:pPr>
        <w:pStyle w:val="20"/>
        <w:framePr w:w="9721" w:h="9274" w:hRule="exact" w:wrap="none" w:vAnchor="page" w:hAnchor="page" w:x="1501" w:y="3168"/>
        <w:rPr>
          <w:sz w:val="24"/>
          <w:szCs w:val="24"/>
        </w:rPr>
      </w:pPr>
      <w:bookmarkStart w:id="656" w:name="bookmark664"/>
      <w:bookmarkStart w:id="657" w:name="bookmark665"/>
      <w:bookmarkStart w:id="658" w:name="bookmark666"/>
      <w:r w:rsidRPr="00D912C1">
        <w:rPr>
          <w:sz w:val="24"/>
          <w:szCs w:val="24"/>
        </w:rPr>
        <w:t>Критерии оценки:</w:t>
      </w:r>
      <w:bookmarkEnd w:id="656"/>
      <w:bookmarkEnd w:id="657"/>
      <w:bookmarkEnd w:id="658"/>
    </w:p>
    <w:p w:rsidR="00361728" w:rsidRPr="00D912C1" w:rsidRDefault="00361728" w:rsidP="00361728">
      <w:pPr>
        <w:pStyle w:val="a7"/>
        <w:framePr w:w="9721" w:h="9274" w:hRule="exact" w:wrap="none" w:vAnchor="page" w:hAnchor="page" w:x="1501" w:y="3168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«</w:t>
      </w:r>
      <w:r w:rsidRPr="00D912C1">
        <w:rPr>
          <w:b/>
          <w:bCs/>
          <w:sz w:val="24"/>
          <w:szCs w:val="24"/>
        </w:rPr>
        <w:t>отлично</w:t>
      </w:r>
      <w:r w:rsidRPr="00D912C1">
        <w:rPr>
          <w:sz w:val="24"/>
          <w:szCs w:val="24"/>
        </w:rPr>
        <w:t>» выставляется студенту, который продемонстрировал теоретическое содержание курса, необходимые компетенции и практические навыки работы с освоенным материалом сформированы, все предусмотренные программой обучения учебные задания выполнены.</w:t>
      </w:r>
    </w:p>
    <w:p w:rsidR="00361728" w:rsidRPr="00D912C1" w:rsidRDefault="00361728" w:rsidP="00361728">
      <w:pPr>
        <w:pStyle w:val="a7"/>
        <w:framePr w:w="9721" w:h="9274" w:hRule="exact" w:wrap="none" w:vAnchor="page" w:hAnchor="page" w:x="1501" w:y="3168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«</w:t>
      </w:r>
      <w:r w:rsidRPr="00D912C1">
        <w:rPr>
          <w:b/>
          <w:bCs/>
          <w:sz w:val="24"/>
          <w:szCs w:val="24"/>
        </w:rPr>
        <w:t>хорошо</w:t>
      </w:r>
      <w:r w:rsidRPr="00D912C1">
        <w:rPr>
          <w:sz w:val="24"/>
          <w:szCs w:val="24"/>
        </w:rPr>
        <w:t>» выставляется студенту, который продемонстрировал теоретическое содержание курса, необходимые компетенции сформированы,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:rsidR="00361728" w:rsidRPr="00D912C1" w:rsidRDefault="00361728" w:rsidP="00361728">
      <w:pPr>
        <w:pStyle w:val="a7"/>
        <w:framePr w:w="9721" w:h="9274" w:hRule="exact" w:wrap="none" w:vAnchor="page" w:hAnchor="page" w:x="1501" w:y="3168"/>
        <w:tabs>
          <w:tab w:val="left" w:pos="4272"/>
          <w:tab w:val="left" w:pos="6734"/>
          <w:tab w:val="left" w:pos="8626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«</w:t>
      </w:r>
      <w:r w:rsidRPr="00D912C1">
        <w:rPr>
          <w:b/>
          <w:bCs/>
          <w:sz w:val="24"/>
          <w:szCs w:val="24"/>
        </w:rPr>
        <w:t>удовлетворительно</w:t>
      </w:r>
      <w:r w:rsidRPr="00D912C1">
        <w:rPr>
          <w:sz w:val="24"/>
          <w:szCs w:val="24"/>
        </w:rPr>
        <w:t>»</w:t>
      </w:r>
      <w:r w:rsidRPr="00D912C1">
        <w:rPr>
          <w:sz w:val="24"/>
          <w:szCs w:val="24"/>
        </w:rPr>
        <w:tab/>
        <w:t>выставляется</w:t>
      </w:r>
      <w:r w:rsidRPr="00D912C1">
        <w:rPr>
          <w:sz w:val="24"/>
          <w:szCs w:val="24"/>
        </w:rPr>
        <w:tab/>
        <w:t>студенту,</w:t>
      </w:r>
      <w:r w:rsidRPr="00D912C1">
        <w:rPr>
          <w:sz w:val="24"/>
          <w:szCs w:val="24"/>
        </w:rPr>
        <w:tab/>
        <w:t>который</w:t>
      </w:r>
    </w:p>
    <w:p w:rsidR="00361728" w:rsidRPr="00D912C1" w:rsidRDefault="00361728" w:rsidP="00361728">
      <w:pPr>
        <w:pStyle w:val="a7"/>
        <w:framePr w:w="9721" w:h="9274" w:hRule="exact" w:wrap="none" w:vAnchor="page" w:hAnchor="page" w:x="1501" w:y="3168"/>
        <w:ind w:firstLine="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продемонстрировал теоретическое содержание курса освоено частично, но пробелы не носят существенного характера, необходимые компетенции сформированы,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</w:t>
      </w:r>
    </w:p>
    <w:p w:rsidR="00361728" w:rsidRPr="00D912C1" w:rsidRDefault="00361728" w:rsidP="00361728">
      <w:pPr>
        <w:pStyle w:val="a7"/>
        <w:framePr w:w="9721" w:h="9274" w:hRule="exact" w:wrap="none" w:vAnchor="page" w:hAnchor="page" w:x="1501" w:y="3168"/>
        <w:tabs>
          <w:tab w:val="left" w:pos="4426"/>
          <w:tab w:val="left" w:pos="6734"/>
          <w:tab w:val="left" w:pos="8626"/>
        </w:tabs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«</w:t>
      </w:r>
      <w:r w:rsidRPr="00D912C1">
        <w:rPr>
          <w:b/>
          <w:bCs/>
          <w:sz w:val="24"/>
          <w:szCs w:val="24"/>
        </w:rPr>
        <w:t>неудовлетворительно</w:t>
      </w:r>
      <w:r w:rsidRPr="00D912C1">
        <w:rPr>
          <w:sz w:val="24"/>
          <w:szCs w:val="24"/>
        </w:rPr>
        <w:t>»</w:t>
      </w:r>
      <w:r w:rsidRPr="00D912C1">
        <w:rPr>
          <w:sz w:val="24"/>
          <w:szCs w:val="24"/>
        </w:rPr>
        <w:tab/>
        <w:t>выставляется</w:t>
      </w:r>
      <w:r w:rsidRPr="00D912C1">
        <w:rPr>
          <w:sz w:val="24"/>
          <w:szCs w:val="24"/>
        </w:rPr>
        <w:tab/>
        <w:t>студенту,</w:t>
      </w:r>
      <w:r w:rsidRPr="00D912C1">
        <w:rPr>
          <w:sz w:val="24"/>
          <w:szCs w:val="24"/>
        </w:rPr>
        <w:tab/>
        <w:t>который</w:t>
      </w:r>
    </w:p>
    <w:p w:rsidR="00361728" w:rsidRPr="00D912C1" w:rsidRDefault="00361728" w:rsidP="00361728">
      <w:pPr>
        <w:pStyle w:val="a7"/>
        <w:framePr w:w="9721" w:h="9274" w:hRule="exact" w:wrap="none" w:vAnchor="page" w:hAnchor="page" w:x="1501" w:y="3168"/>
        <w:ind w:firstLine="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продемонстрировал теоретическое содержание курса не освоено, необходимые компетенции не сформированы,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20"/>
        <w:framePr w:w="9556" w:h="15724" w:hRule="exact" w:wrap="none" w:vAnchor="page" w:hAnchor="page" w:x="1659" w:y="1115"/>
        <w:tabs>
          <w:tab w:val="left" w:pos="1530"/>
        </w:tabs>
        <w:ind w:firstLine="0"/>
        <w:jc w:val="center"/>
        <w:rPr>
          <w:sz w:val="24"/>
          <w:szCs w:val="24"/>
        </w:rPr>
      </w:pPr>
      <w:bookmarkStart w:id="659" w:name="bookmark669"/>
      <w:bookmarkStart w:id="660" w:name="bookmark670"/>
      <w:bookmarkEnd w:id="659"/>
      <w:r w:rsidRPr="00D912C1">
        <w:rPr>
          <w:sz w:val="24"/>
          <w:szCs w:val="24"/>
        </w:rPr>
        <w:t>Темы рефератов</w:t>
      </w:r>
      <w:bookmarkEnd w:id="660"/>
    </w:p>
    <w:p w:rsidR="00361728" w:rsidRPr="00D912C1" w:rsidRDefault="00361728" w:rsidP="00361728">
      <w:pPr>
        <w:pStyle w:val="20"/>
        <w:framePr w:w="9556" w:h="15724" w:hRule="exact" w:wrap="none" w:vAnchor="page" w:hAnchor="page" w:x="1659" w:y="1115"/>
        <w:tabs>
          <w:tab w:val="left" w:pos="1530"/>
        </w:tabs>
        <w:ind w:firstLine="0"/>
        <w:jc w:val="center"/>
        <w:rPr>
          <w:sz w:val="24"/>
          <w:szCs w:val="24"/>
        </w:rPr>
      </w:pPr>
    </w:p>
    <w:p w:rsidR="00361728" w:rsidRPr="00D912C1" w:rsidRDefault="00361728" w:rsidP="00361728">
      <w:pPr>
        <w:pStyle w:val="20"/>
        <w:framePr w:w="9556" w:h="15724" w:hRule="exact" w:wrap="none" w:vAnchor="page" w:hAnchor="page" w:x="1659" w:y="1115"/>
        <w:jc w:val="center"/>
        <w:rPr>
          <w:sz w:val="24"/>
          <w:szCs w:val="24"/>
        </w:rPr>
      </w:pPr>
      <w:bookmarkStart w:id="661" w:name="bookmark667"/>
      <w:bookmarkStart w:id="662" w:name="bookmark668"/>
      <w:bookmarkStart w:id="663" w:name="bookmark671"/>
      <w:r w:rsidRPr="00D912C1">
        <w:rPr>
          <w:sz w:val="24"/>
          <w:szCs w:val="24"/>
        </w:rPr>
        <w:t>Тема 1. Уровни организации живой системы</w:t>
      </w:r>
      <w:bookmarkEnd w:id="661"/>
      <w:bookmarkEnd w:id="662"/>
      <w:bookmarkEnd w:id="663"/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64" w:name="bookmark672"/>
      <w:bookmarkEnd w:id="664"/>
      <w:r w:rsidRPr="00D912C1">
        <w:rPr>
          <w:sz w:val="24"/>
          <w:szCs w:val="24"/>
        </w:rPr>
        <w:t>Качественные особенности живой материи. Уровни организации живого.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665" w:name="bookmark673"/>
      <w:bookmarkEnd w:id="665"/>
      <w:r w:rsidRPr="00D912C1">
        <w:rPr>
          <w:sz w:val="24"/>
          <w:szCs w:val="24"/>
        </w:rPr>
        <w:t>Клеточная мембрана. Поверхностный аппарат клетки, ее основные части, их назначение.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66" w:name="bookmark674"/>
      <w:bookmarkEnd w:id="666"/>
      <w:r w:rsidRPr="00D912C1">
        <w:rPr>
          <w:sz w:val="24"/>
          <w:szCs w:val="24"/>
        </w:rPr>
        <w:t>Химический состав клетки (белки, их структура и функции). 4.Обмен веществ в клетке. Фотосинтез, Хемосинтез.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67" w:name="bookmark675"/>
      <w:bookmarkEnd w:id="667"/>
      <w:r w:rsidRPr="00D912C1">
        <w:rPr>
          <w:sz w:val="24"/>
          <w:szCs w:val="24"/>
        </w:rPr>
        <w:t>Мейоз. Особенности первого и второго деления мейоза. Биологическое значение. Отличие мейоза от митоза.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8"/>
          <w:tab w:val="left" w:pos="2011"/>
        </w:tabs>
        <w:ind w:firstLine="720"/>
        <w:jc w:val="both"/>
        <w:rPr>
          <w:sz w:val="24"/>
          <w:szCs w:val="24"/>
        </w:rPr>
      </w:pPr>
      <w:bookmarkStart w:id="668" w:name="bookmark676"/>
      <w:bookmarkEnd w:id="668"/>
      <w:r w:rsidRPr="00D912C1">
        <w:rPr>
          <w:sz w:val="24"/>
          <w:szCs w:val="24"/>
        </w:rPr>
        <w:t>Формы</w:t>
      </w:r>
      <w:r w:rsidRPr="00D912C1">
        <w:rPr>
          <w:sz w:val="24"/>
          <w:szCs w:val="24"/>
        </w:rPr>
        <w:tab/>
        <w:t>биологических связей в природе. Симбиоз, его виды.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Паразитизм как биологический феномен. Примеры.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3"/>
        </w:tabs>
        <w:ind w:firstLine="720"/>
        <w:rPr>
          <w:sz w:val="24"/>
          <w:szCs w:val="24"/>
        </w:rPr>
      </w:pPr>
      <w:bookmarkStart w:id="669" w:name="bookmark677"/>
      <w:bookmarkEnd w:id="669"/>
      <w:r w:rsidRPr="00D912C1">
        <w:rPr>
          <w:sz w:val="24"/>
          <w:szCs w:val="24"/>
        </w:rPr>
        <w:t>Плоские черви. Морфология, систематика, основные представители. Циклы развития. Пути заражения. Профилактика.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8"/>
        </w:tabs>
        <w:ind w:firstLine="720"/>
        <w:rPr>
          <w:sz w:val="24"/>
          <w:szCs w:val="24"/>
        </w:rPr>
      </w:pPr>
      <w:bookmarkStart w:id="670" w:name="bookmark678"/>
      <w:bookmarkEnd w:id="670"/>
      <w:r w:rsidRPr="00D912C1">
        <w:rPr>
          <w:sz w:val="24"/>
          <w:szCs w:val="24"/>
        </w:rPr>
        <w:t>Генотип. Геном. Фенотип. Факторы, определяющие развитие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tabs>
          <w:tab w:val="left" w:pos="3682"/>
        </w:tabs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 xml:space="preserve">фенотипа. </w:t>
      </w:r>
      <w:proofErr w:type="spellStart"/>
      <w:r w:rsidRPr="00D912C1">
        <w:rPr>
          <w:sz w:val="24"/>
          <w:szCs w:val="24"/>
        </w:rPr>
        <w:t>Доминантность</w:t>
      </w:r>
      <w:proofErr w:type="spellEnd"/>
      <w:r w:rsidRPr="00D912C1">
        <w:rPr>
          <w:sz w:val="24"/>
          <w:szCs w:val="24"/>
        </w:rPr>
        <w:t>, рецессивность. Взаимодействие генов в детерминации признаков:</w:t>
      </w:r>
      <w:r w:rsidRPr="00D912C1">
        <w:rPr>
          <w:sz w:val="24"/>
          <w:szCs w:val="24"/>
        </w:rPr>
        <w:tab/>
        <w:t>доминирование, промежуточное проявление,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ind w:firstLine="0"/>
        <w:rPr>
          <w:sz w:val="24"/>
          <w:szCs w:val="24"/>
        </w:rPr>
      </w:pPr>
      <w:proofErr w:type="spellStart"/>
      <w:r w:rsidRPr="00D912C1">
        <w:rPr>
          <w:sz w:val="24"/>
          <w:szCs w:val="24"/>
        </w:rPr>
        <w:t>кодоминирование</w:t>
      </w:r>
      <w:proofErr w:type="spellEnd"/>
      <w:r w:rsidRPr="00D912C1">
        <w:rPr>
          <w:sz w:val="24"/>
          <w:szCs w:val="24"/>
        </w:rPr>
        <w:t>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8"/>
        </w:tabs>
        <w:ind w:firstLine="720"/>
        <w:rPr>
          <w:sz w:val="24"/>
          <w:szCs w:val="24"/>
        </w:rPr>
      </w:pPr>
      <w:bookmarkStart w:id="671" w:name="bookmark679"/>
      <w:bookmarkEnd w:id="671"/>
      <w:r w:rsidRPr="00D912C1">
        <w:rPr>
          <w:sz w:val="24"/>
          <w:szCs w:val="24"/>
        </w:rPr>
        <w:t>Экологические факторы, их взаимодействие.</w:t>
      </w:r>
    </w:p>
    <w:p w:rsidR="00361728" w:rsidRPr="00D912C1" w:rsidRDefault="00361728" w:rsidP="00361728">
      <w:pPr>
        <w:pStyle w:val="20"/>
        <w:framePr w:w="9556" w:h="15724" w:hRule="exact" w:wrap="none" w:vAnchor="page" w:hAnchor="page" w:x="1659" w:y="1115"/>
        <w:jc w:val="center"/>
        <w:rPr>
          <w:sz w:val="24"/>
          <w:szCs w:val="24"/>
        </w:rPr>
      </w:pPr>
      <w:bookmarkStart w:id="672" w:name="bookmark680"/>
      <w:bookmarkStart w:id="673" w:name="bookmark681"/>
      <w:bookmarkStart w:id="674" w:name="bookmark682"/>
      <w:r w:rsidRPr="00D912C1">
        <w:rPr>
          <w:sz w:val="24"/>
          <w:szCs w:val="24"/>
        </w:rPr>
        <w:t>Тема 3. «Опорно-двигательный аппарат»</w:t>
      </w:r>
      <w:bookmarkEnd w:id="672"/>
      <w:bookmarkEnd w:id="673"/>
      <w:bookmarkEnd w:id="674"/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8"/>
        </w:numPr>
        <w:tabs>
          <w:tab w:val="left" w:pos="1074"/>
        </w:tabs>
        <w:ind w:firstLine="720"/>
        <w:rPr>
          <w:sz w:val="24"/>
          <w:szCs w:val="24"/>
        </w:rPr>
      </w:pPr>
      <w:bookmarkStart w:id="675" w:name="bookmark683"/>
      <w:bookmarkEnd w:id="675"/>
      <w:r w:rsidRPr="00D912C1">
        <w:rPr>
          <w:sz w:val="24"/>
          <w:szCs w:val="24"/>
        </w:rPr>
        <w:t>Скелет человека, его основные функции.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8"/>
        </w:numPr>
        <w:tabs>
          <w:tab w:val="left" w:pos="1102"/>
        </w:tabs>
        <w:ind w:firstLine="720"/>
        <w:rPr>
          <w:sz w:val="24"/>
          <w:szCs w:val="24"/>
        </w:rPr>
      </w:pPr>
      <w:bookmarkStart w:id="676" w:name="bookmark684"/>
      <w:bookmarkEnd w:id="676"/>
      <w:r w:rsidRPr="00D912C1">
        <w:rPr>
          <w:sz w:val="24"/>
          <w:szCs w:val="24"/>
        </w:rPr>
        <w:t>Костно-мышечная система, соединение костей, их функции.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>3.Основные понятия о полостях тела человека.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ind w:firstLine="720"/>
        <w:rPr>
          <w:sz w:val="24"/>
          <w:szCs w:val="24"/>
        </w:rPr>
      </w:pPr>
      <w:r w:rsidRPr="00D912C1">
        <w:rPr>
          <w:sz w:val="24"/>
          <w:szCs w:val="24"/>
        </w:rPr>
        <w:t xml:space="preserve">4.Открытое и закрытое повреждение грудной клетки и живота, </w:t>
      </w:r>
      <w:proofErr w:type="spellStart"/>
      <w:r w:rsidRPr="00D912C1">
        <w:rPr>
          <w:sz w:val="24"/>
          <w:szCs w:val="24"/>
        </w:rPr>
        <w:t>распо-знавание</w:t>
      </w:r>
      <w:proofErr w:type="spellEnd"/>
      <w:r w:rsidRPr="00D912C1">
        <w:rPr>
          <w:sz w:val="24"/>
          <w:szCs w:val="24"/>
        </w:rPr>
        <w:t>, особенности транспортировки и оказание первой медицинской помощи.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9"/>
        </w:numPr>
        <w:tabs>
          <w:tab w:val="left" w:pos="1093"/>
        </w:tabs>
        <w:ind w:firstLine="720"/>
        <w:rPr>
          <w:sz w:val="24"/>
          <w:szCs w:val="24"/>
        </w:rPr>
      </w:pPr>
      <w:bookmarkStart w:id="677" w:name="bookmark685"/>
      <w:bookmarkEnd w:id="677"/>
      <w:r w:rsidRPr="00D912C1">
        <w:rPr>
          <w:sz w:val="24"/>
          <w:szCs w:val="24"/>
        </w:rPr>
        <w:t>Сердечно-сосудистая система.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9"/>
        </w:numPr>
        <w:tabs>
          <w:tab w:val="left" w:pos="1098"/>
        </w:tabs>
        <w:ind w:firstLine="720"/>
        <w:rPr>
          <w:sz w:val="24"/>
          <w:szCs w:val="24"/>
        </w:rPr>
      </w:pPr>
      <w:bookmarkStart w:id="678" w:name="bookmark686"/>
      <w:bookmarkEnd w:id="678"/>
      <w:r w:rsidRPr="00D912C1">
        <w:rPr>
          <w:sz w:val="24"/>
          <w:szCs w:val="24"/>
        </w:rPr>
        <w:t>Сердце и его функции, круги кровообращения.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9"/>
        </w:numPr>
        <w:tabs>
          <w:tab w:val="left" w:pos="1098"/>
        </w:tabs>
        <w:ind w:firstLine="720"/>
        <w:rPr>
          <w:sz w:val="24"/>
          <w:szCs w:val="24"/>
        </w:rPr>
      </w:pPr>
      <w:bookmarkStart w:id="679" w:name="bookmark687"/>
      <w:bookmarkEnd w:id="679"/>
      <w:r w:rsidRPr="00D912C1">
        <w:rPr>
          <w:sz w:val="24"/>
          <w:szCs w:val="24"/>
        </w:rPr>
        <w:t>Магистральные кровеносные сосуды.</w:t>
      </w:r>
    </w:p>
    <w:p w:rsidR="00361728" w:rsidRPr="00D912C1" w:rsidRDefault="00361728" w:rsidP="00361728">
      <w:pPr>
        <w:pStyle w:val="20"/>
        <w:framePr w:w="9556" w:h="15724" w:hRule="exact" w:wrap="none" w:vAnchor="page" w:hAnchor="page" w:x="1659" w:y="1115"/>
        <w:jc w:val="center"/>
        <w:rPr>
          <w:sz w:val="24"/>
          <w:szCs w:val="24"/>
        </w:rPr>
      </w:pPr>
      <w:bookmarkStart w:id="680" w:name="bookmark688"/>
      <w:bookmarkStart w:id="681" w:name="bookmark689"/>
      <w:bookmarkStart w:id="682" w:name="bookmark690"/>
      <w:r w:rsidRPr="00D912C1">
        <w:rPr>
          <w:sz w:val="24"/>
          <w:szCs w:val="24"/>
        </w:rPr>
        <w:t>Тема 4: «Эндокринная система»</w:t>
      </w:r>
      <w:bookmarkEnd w:id="680"/>
      <w:bookmarkEnd w:id="681"/>
      <w:bookmarkEnd w:id="682"/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074"/>
          <w:tab w:val="left" w:pos="4733"/>
          <w:tab w:val="left" w:pos="6778"/>
          <w:tab w:val="left" w:pos="8501"/>
        </w:tabs>
        <w:ind w:firstLine="720"/>
        <w:rPr>
          <w:sz w:val="24"/>
          <w:szCs w:val="24"/>
        </w:rPr>
      </w:pPr>
      <w:bookmarkStart w:id="683" w:name="bookmark691"/>
      <w:bookmarkEnd w:id="683"/>
      <w:r w:rsidRPr="00D912C1">
        <w:rPr>
          <w:sz w:val="24"/>
          <w:szCs w:val="24"/>
        </w:rPr>
        <w:t>Эндокринные железы:</w:t>
      </w:r>
      <w:r w:rsidRPr="00D912C1">
        <w:rPr>
          <w:sz w:val="24"/>
          <w:szCs w:val="24"/>
        </w:rPr>
        <w:tab/>
        <w:t>топография,</w:t>
      </w:r>
      <w:r w:rsidRPr="00D912C1">
        <w:rPr>
          <w:sz w:val="24"/>
          <w:szCs w:val="24"/>
        </w:rPr>
        <w:tab/>
        <w:t>строение,</w:t>
      </w:r>
      <w:r w:rsidRPr="00D912C1">
        <w:rPr>
          <w:sz w:val="24"/>
          <w:szCs w:val="24"/>
        </w:rPr>
        <w:tab/>
        <w:t>функции,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кровоснабжение.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102"/>
        </w:tabs>
        <w:ind w:firstLine="720"/>
        <w:rPr>
          <w:sz w:val="24"/>
          <w:szCs w:val="24"/>
        </w:rPr>
      </w:pPr>
      <w:bookmarkStart w:id="684" w:name="bookmark692"/>
      <w:bookmarkEnd w:id="684"/>
      <w:r w:rsidRPr="00D912C1">
        <w:rPr>
          <w:sz w:val="24"/>
          <w:szCs w:val="24"/>
        </w:rPr>
        <w:t>Классификация эндокринных желез (внутренней секреции).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102"/>
          <w:tab w:val="left" w:pos="8122"/>
        </w:tabs>
        <w:ind w:firstLine="720"/>
        <w:rPr>
          <w:sz w:val="24"/>
          <w:szCs w:val="24"/>
        </w:rPr>
      </w:pPr>
      <w:bookmarkStart w:id="685" w:name="bookmark693"/>
      <w:bookmarkEnd w:id="685"/>
      <w:proofErr w:type="spellStart"/>
      <w:r w:rsidRPr="00D912C1">
        <w:rPr>
          <w:sz w:val="24"/>
          <w:szCs w:val="24"/>
        </w:rPr>
        <w:t>Бранхиогенные</w:t>
      </w:r>
      <w:proofErr w:type="spellEnd"/>
      <w:r w:rsidRPr="00D912C1">
        <w:rPr>
          <w:sz w:val="24"/>
          <w:szCs w:val="24"/>
        </w:rPr>
        <w:t xml:space="preserve"> железы внутренней секреции:</w:t>
      </w:r>
      <w:r w:rsidRPr="00D912C1">
        <w:rPr>
          <w:sz w:val="24"/>
          <w:szCs w:val="24"/>
        </w:rPr>
        <w:tab/>
        <w:t>щитовидная,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ind w:firstLine="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паращитовидные железы: топография, строение, функции, кровоснабжение, иннервация.</w:t>
      </w:r>
    </w:p>
    <w:p w:rsidR="00361728" w:rsidRPr="00D912C1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102"/>
        </w:tabs>
        <w:ind w:firstLine="720"/>
        <w:rPr>
          <w:sz w:val="24"/>
          <w:szCs w:val="24"/>
        </w:rPr>
      </w:pPr>
      <w:bookmarkStart w:id="686" w:name="bookmark694"/>
      <w:bookmarkEnd w:id="686"/>
      <w:r w:rsidRPr="00D912C1">
        <w:rPr>
          <w:sz w:val="24"/>
          <w:szCs w:val="24"/>
        </w:rPr>
        <w:t>Эстезиология. Органы чувств.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0"/>
        </w:numPr>
        <w:tabs>
          <w:tab w:val="left" w:pos="1093"/>
        </w:tabs>
        <w:ind w:firstLine="720"/>
        <w:rPr>
          <w:sz w:val="24"/>
          <w:szCs w:val="24"/>
        </w:rPr>
      </w:pPr>
      <w:bookmarkStart w:id="687" w:name="bookmark695"/>
      <w:bookmarkEnd w:id="687"/>
      <w:r w:rsidRPr="00D912C1">
        <w:rPr>
          <w:sz w:val="24"/>
          <w:szCs w:val="24"/>
        </w:rPr>
        <w:t>Нарушения щитовидной железы.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0"/>
        </w:numPr>
        <w:tabs>
          <w:tab w:val="left" w:pos="1093"/>
        </w:tabs>
        <w:ind w:firstLine="720"/>
        <w:rPr>
          <w:sz w:val="24"/>
          <w:szCs w:val="24"/>
        </w:rPr>
      </w:pPr>
      <w:bookmarkStart w:id="688" w:name="bookmark696"/>
      <w:bookmarkEnd w:id="688"/>
      <w:r w:rsidRPr="00D912C1">
        <w:rPr>
          <w:sz w:val="24"/>
          <w:szCs w:val="24"/>
        </w:rPr>
        <w:t>Общие принципы структурно-функциональной организации эндокринных желез.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0"/>
        </w:numPr>
        <w:tabs>
          <w:tab w:val="left" w:pos="1098"/>
        </w:tabs>
        <w:spacing w:after="360"/>
        <w:ind w:firstLine="720"/>
        <w:rPr>
          <w:sz w:val="24"/>
          <w:szCs w:val="24"/>
        </w:rPr>
      </w:pPr>
      <w:bookmarkStart w:id="689" w:name="bookmark697"/>
      <w:bookmarkEnd w:id="689"/>
      <w:r w:rsidRPr="00D912C1">
        <w:rPr>
          <w:sz w:val="24"/>
          <w:szCs w:val="24"/>
        </w:rPr>
        <w:t>Классификация гормонов.</w:t>
      </w:r>
    </w:p>
    <w:p w:rsidR="00361728" w:rsidRPr="00D912C1" w:rsidRDefault="00361728" w:rsidP="00361728">
      <w:pPr>
        <w:pStyle w:val="20"/>
        <w:framePr w:w="9556" w:h="14458" w:hRule="exact" w:wrap="none" w:vAnchor="page" w:hAnchor="page" w:x="1659" w:y="1111"/>
        <w:jc w:val="center"/>
        <w:rPr>
          <w:sz w:val="24"/>
          <w:szCs w:val="24"/>
        </w:rPr>
      </w:pPr>
      <w:bookmarkStart w:id="690" w:name="bookmark698"/>
      <w:bookmarkStart w:id="691" w:name="bookmark699"/>
      <w:bookmarkStart w:id="692" w:name="bookmark700"/>
      <w:r w:rsidRPr="00D912C1">
        <w:rPr>
          <w:sz w:val="24"/>
          <w:szCs w:val="24"/>
        </w:rPr>
        <w:t>Тема 7. «Дыхательная система»</w:t>
      </w:r>
      <w:bookmarkEnd w:id="690"/>
      <w:bookmarkEnd w:id="691"/>
      <w:bookmarkEnd w:id="692"/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083"/>
        </w:tabs>
        <w:ind w:firstLine="720"/>
        <w:rPr>
          <w:sz w:val="24"/>
          <w:szCs w:val="24"/>
        </w:rPr>
      </w:pPr>
      <w:bookmarkStart w:id="693" w:name="bookmark701"/>
      <w:bookmarkEnd w:id="693"/>
      <w:r w:rsidRPr="00D912C1">
        <w:rPr>
          <w:sz w:val="24"/>
          <w:szCs w:val="24"/>
        </w:rPr>
        <w:t>Дыхательная система человека: органы, заболевания, функции, строение.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4" w:name="bookmark702"/>
      <w:bookmarkEnd w:id="694"/>
      <w:r w:rsidRPr="00D912C1">
        <w:rPr>
          <w:sz w:val="24"/>
          <w:szCs w:val="24"/>
        </w:rPr>
        <w:t>Изменения показателей дыхательной системы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5" w:name="bookmark703"/>
      <w:bookmarkEnd w:id="695"/>
      <w:r w:rsidRPr="00D912C1">
        <w:rPr>
          <w:sz w:val="24"/>
          <w:szCs w:val="24"/>
        </w:rPr>
        <w:t>Показатели функционального состояния системы внешнего дыхания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6" w:name="bookmark704"/>
      <w:bookmarkEnd w:id="696"/>
      <w:r w:rsidRPr="00D912C1">
        <w:rPr>
          <w:sz w:val="24"/>
          <w:szCs w:val="24"/>
        </w:rPr>
        <w:t>ЖЕЛ (жизненная емкость легких)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7" w:name="bookmark705"/>
      <w:bookmarkEnd w:id="697"/>
      <w:r w:rsidRPr="00D912C1">
        <w:rPr>
          <w:sz w:val="24"/>
          <w:szCs w:val="24"/>
        </w:rPr>
        <w:t>Минутный объем дыхания (МОД) - легочная вентиляция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8" w:name="bookmark706"/>
      <w:bookmarkEnd w:id="698"/>
      <w:r w:rsidRPr="00D912C1">
        <w:rPr>
          <w:sz w:val="24"/>
          <w:szCs w:val="24"/>
        </w:rPr>
        <w:t xml:space="preserve">Проба </w:t>
      </w:r>
      <w:proofErr w:type="spellStart"/>
      <w:r w:rsidRPr="00D912C1">
        <w:rPr>
          <w:sz w:val="24"/>
          <w:szCs w:val="24"/>
        </w:rPr>
        <w:t>Триффто-Вотчала</w:t>
      </w:r>
      <w:proofErr w:type="spellEnd"/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9" w:name="bookmark707"/>
      <w:bookmarkEnd w:id="699"/>
      <w:r w:rsidRPr="00D912C1">
        <w:rPr>
          <w:sz w:val="24"/>
          <w:szCs w:val="24"/>
        </w:rPr>
        <w:t>Произвольные режимы внешнего дыхания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spacing w:after="360"/>
        <w:ind w:firstLine="720"/>
        <w:rPr>
          <w:sz w:val="24"/>
          <w:szCs w:val="24"/>
        </w:rPr>
      </w:pPr>
      <w:bookmarkStart w:id="700" w:name="bookmark708"/>
      <w:bookmarkEnd w:id="700"/>
      <w:r w:rsidRPr="00D912C1">
        <w:rPr>
          <w:sz w:val="24"/>
          <w:szCs w:val="24"/>
        </w:rPr>
        <w:t>Влияние дыхательных упражнений на организм</w:t>
      </w:r>
    </w:p>
    <w:p w:rsidR="00361728" w:rsidRPr="00D912C1" w:rsidRDefault="00361728" w:rsidP="00361728">
      <w:pPr>
        <w:pStyle w:val="20"/>
        <w:framePr w:w="9556" w:h="14458" w:hRule="exact" w:wrap="none" w:vAnchor="page" w:hAnchor="page" w:x="1659" w:y="1111"/>
        <w:jc w:val="center"/>
        <w:rPr>
          <w:sz w:val="24"/>
          <w:szCs w:val="24"/>
        </w:rPr>
      </w:pPr>
      <w:bookmarkStart w:id="701" w:name="bookmark709"/>
      <w:bookmarkStart w:id="702" w:name="bookmark710"/>
      <w:bookmarkStart w:id="703" w:name="bookmark711"/>
      <w:r w:rsidRPr="00D912C1">
        <w:rPr>
          <w:sz w:val="24"/>
          <w:szCs w:val="24"/>
        </w:rPr>
        <w:t>Тема 9. «Обмен веществ и энергии»</w:t>
      </w:r>
      <w:bookmarkEnd w:id="701"/>
      <w:bookmarkEnd w:id="702"/>
      <w:bookmarkEnd w:id="703"/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074"/>
        </w:tabs>
        <w:ind w:firstLine="720"/>
        <w:rPr>
          <w:sz w:val="24"/>
          <w:szCs w:val="24"/>
        </w:rPr>
      </w:pPr>
      <w:bookmarkStart w:id="704" w:name="bookmark712"/>
      <w:bookmarkEnd w:id="704"/>
      <w:r w:rsidRPr="00D912C1">
        <w:rPr>
          <w:sz w:val="24"/>
          <w:szCs w:val="24"/>
        </w:rPr>
        <w:t>Обмен веществ и энергии.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102"/>
        </w:tabs>
        <w:ind w:firstLine="720"/>
        <w:rPr>
          <w:sz w:val="24"/>
          <w:szCs w:val="24"/>
        </w:rPr>
      </w:pPr>
      <w:bookmarkStart w:id="705" w:name="bookmark713"/>
      <w:bookmarkEnd w:id="705"/>
      <w:r w:rsidRPr="00D912C1">
        <w:rPr>
          <w:sz w:val="24"/>
          <w:szCs w:val="24"/>
        </w:rPr>
        <w:t>Анаболизм и катаболизм.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102"/>
        </w:tabs>
        <w:ind w:firstLine="720"/>
        <w:rPr>
          <w:sz w:val="24"/>
          <w:szCs w:val="24"/>
        </w:rPr>
      </w:pPr>
      <w:bookmarkStart w:id="706" w:name="bookmark714"/>
      <w:bookmarkEnd w:id="706"/>
      <w:r w:rsidRPr="00D912C1">
        <w:rPr>
          <w:sz w:val="24"/>
          <w:szCs w:val="24"/>
        </w:rPr>
        <w:t>Фотосинтез. Хемосинтез.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102"/>
        </w:tabs>
        <w:spacing w:after="360"/>
        <w:ind w:firstLine="720"/>
        <w:rPr>
          <w:sz w:val="24"/>
          <w:szCs w:val="24"/>
        </w:rPr>
      </w:pPr>
      <w:bookmarkStart w:id="707" w:name="bookmark715"/>
      <w:bookmarkEnd w:id="707"/>
      <w:r w:rsidRPr="00D912C1">
        <w:rPr>
          <w:sz w:val="24"/>
          <w:szCs w:val="24"/>
        </w:rPr>
        <w:t>Возрастные физиологические особенности обмена веществ и энергии</w:t>
      </w:r>
    </w:p>
    <w:p w:rsidR="00361728" w:rsidRPr="00D912C1" w:rsidRDefault="00361728" w:rsidP="00361728">
      <w:pPr>
        <w:pStyle w:val="20"/>
        <w:framePr w:w="9556" w:h="14458" w:hRule="exact" w:wrap="none" w:vAnchor="page" w:hAnchor="page" w:x="1659" w:y="1111"/>
        <w:jc w:val="center"/>
        <w:rPr>
          <w:sz w:val="24"/>
          <w:szCs w:val="24"/>
        </w:rPr>
      </w:pPr>
      <w:bookmarkStart w:id="708" w:name="bookmark716"/>
      <w:bookmarkStart w:id="709" w:name="bookmark717"/>
      <w:bookmarkStart w:id="710" w:name="bookmark718"/>
      <w:r w:rsidRPr="00D912C1">
        <w:rPr>
          <w:sz w:val="24"/>
          <w:szCs w:val="24"/>
        </w:rPr>
        <w:t>Тема 10. «Нервная система»</w:t>
      </w:r>
      <w:bookmarkEnd w:id="708"/>
      <w:bookmarkEnd w:id="709"/>
      <w:bookmarkEnd w:id="710"/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074"/>
        </w:tabs>
        <w:ind w:firstLine="720"/>
        <w:rPr>
          <w:sz w:val="24"/>
          <w:szCs w:val="24"/>
        </w:rPr>
      </w:pPr>
      <w:bookmarkStart w:id="711" w:name="bookmark719"/>
      <w:bookmarkEnd w:id="711"/>
      <w:r w:rsidRPr="00D912C1">
        <w:rPr>
          <w:sz w:val="24"/>
          <w:szCs w:val="24"/>
        </w:rPr>
        <w:t>Нейрофизиология как наука.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2" w:name="bookmark720"/>
      <w:bookmarkEnd w:id="712"/>
      <w:r w:rsidRPr="00D912C1">
        <w:rPr>
          <w:sz w:val="24"/>
          <w:szCs w:val="24"/>
        </w:rPr>
        <w:t>Исторический аспект развития нейрофизиологии.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093"/>
        </w:tabs>
        <w:ind w:firstLine="720"/>
        <w:rPr>
          <w:sz w:val="24"/>
          <w:szCs w:val="24"/>
        </w:rPr>
      </w:pPr>
      <w:bookmarkStart w:id="713" w:name="bookmark721"/>
      <w:bookmarkEnd w:id="713"/>
      <w:r w:rsidRPr="00D912C1">
        <w:rPr>
          <w:sz w:val="24"/>
          <w:szCs w:val="24"/>
        </w:rPr>
        <w:t>Роль нейрофизиологии и ВНД в системе подготовки педагога - дефектолога.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088"/>
        </w:tabs>
        <w:ind w:firstLine="720"/>
        <w:rPr>
          <w:sz w:val="24"/>
          <w:szCs w:val="24"/>
        </w:rPr>
      </w:pPr>
      <w:bookmarkStart w:id="714" w:name="bookmark722"/>
      <w:bookmarkEnd w:id="714"/>
      <w:r w:rsidRPr="00D912C1">
        <w:rPr>
          <w:sz w:val="24"/>
          <w:szCs w:val="24"/>
        </w:rPr>
        <w:t>Физиологические свойства и особенности функционирования возбудимых тканей.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5" w:name="bookmark723"/>
      <w:bookmarkEnd w:id="715"/>
      <w:r w:rsidRPr="00D912C1">
        <w:rPr>
          <w:sz w:val="24"/>
          <w:szCs w:val="24"/>
        </w:rPr>
        <w:t>Особенности передачи нервного импульса по нервному волокну.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6" w:name="bookmark724"/>
      <w:bookmarkEnd w:id="716"/>
      <w:r w:rsidRPr="00D912C1">
        <w:rPr>
          <w:sz w:val="24"/>
          <w:szCs w:val="24"/>
        </w:rPr>
        <w:t>Регистрация биоэлектрической активности возбудимых тканей.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7" w:name="bookmark725"/>
      <w:bookmarkEnd w:id="717"/>
      <w:r w:rsidRPr="00D912C1">
        <w:rPr>
          <w:sz w:val="24"/>
          <w:szCs w:val="24"/>
        </w:rPr>
        <w:t>Понятие о филогенезе и онтогенезе нервной системы.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8" w:name="bookmark726"/>
      <w:bookmarkEnd w:id="718"/>
      <w:r w:rsidRPr="00D912C1">
        <w:rPr>
          <w:sz w:val="24"/>
          <w:szCs w:val="24"/>
        </w:rPr>
        <w:t>Понятие о критических периодах в развитии нервной системы.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9" w:name="bookmark727"/>
      <w:bookmarkEnd w:id="719"/>
      <w:r w:rsidRPr="00D912C1">
        <w:rPr>
          <w:sz w:val="24"/>
          <w:szCs w:val="24"/>
        </w:rPr>
        <w:t>Локализация высших психических функций в коре головного мозга.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213"/>
        </w:tabs>
        <w:ind w:firstLine="720"/>
        <w:rPr>
          <w:sz w:val="24"/>
          <w:szCs w:val="24"/>
        </w:rPr>
      </w:pPr>
      <w:bookmarkStart w:id="720" w:name="bookmark728"/>
      <w:bookmarkEnd w:id="720"/>
      <w:r w:rsidRPr="00D912C1">
        <w:rPr>
          <w:sz w:val="24"/>
          <w:szCs w:val="24"/>
        </w:rPr>
        <w:t>Строение и функции периферической нервной системы.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ind w:firstLine="720"/>
        <w:rPr>
          <w:sz w:val="24"/>
          <w:szCs w:val="24"/>
        </w:rPr>
      </w:pPr>
      <w:bookmarkStart w:id="721" w:name="bookmark729"/>
      <w:r w:rsidRPr="00D912C1">
        <w:rPr>
          <w:sz w:val="24"/>
          <w:szCs w:val="24"/>
        </w:rPr>
        <w:t>1</w:t>
      </w:r>
      <w:bookmarkEnd w:id="721"/>
      <w:r w:rsidRPr="00D912C1">
        <w:rPr>
          <w:sz w:val="24"/>
          <w:szCs w:val="24"/>
        </w:rPr>
        <w:t>1.Общие принципы строения сенсорных систем.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4"/>
        </w:numPr>
        <w:tabs>
          <w:tab w:val="left" w:pos="1213"/>
        </w:tabs>
        <w:ind w:firstLine="720"/>
        <w:rPr>
          <w:sz w:val="24"/>
          <w:szCs w:val="24"/>
        </w:rPr>
      </w:pPr>
      <w:bookmarkStart w:id="722" w:name="bookmark730"/>
      <w:bookmarkEnd w:id="722"/>
      <w:r w:rsidRPr="00D912C1">
        <w:rPr>
          <w:sz w:val="24"/>
          <w:szCs w:val="24"/>
        </w:rPr>
        <w:t>Двигательный анализатор, развитие произвольных движений.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4"/>
        </w:numPr>
        <w:tabs>
          <w:tab w:val="left" w:pos="1213"/>
        </w:tabs>
        <w:ind w:firstLine="720"/>
        <w:rPr>
          <w:sz w:val="24"/>
          <w:szCs w:val="24"/>
        </w:rPr>
      </w:pPr>
      <w:bookmarkStart w:id="723" w:name="bookmark731"/>
      <w:bookmarkEnd w:id="723"/>
      <w:r w:rsidRPr="00D912C1">
        <w:rPr>
          <w:sz w:val="24"/>
          <w:szCs w:val="24"/>
        </w:rPr>
        <w:t>Высшая нервная деятельность.</w:t>
      </w:r>
    </w:p>
    <w:p w:rsidR="00361728" w:rsidRPr="00D912C1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4"/>
        </w:numPr>
        <w:tabs>
          <w:tab w:val="left" w:pos="1213"/>
        </w:tabs>
        <w:ind w:firstLine="720"/>
        <w:rPr>
          <w:sz w:val="24"/>
          <w:szCs w:val="24"/>
        </w:rPr>
      </w:pPr>
      <w:bookmarkStart w:id="724" w:name="bookmark732"/>
      <w:bookmarkEnd w:id="724"/>
      <w:r w:rsidRPr="00D912C1">
        <w:rPr>
          <w:sz w:val="24"/>
          <w:szCs w:val="24"/>
        </w:rPr>
        <w:t>Типы ВНД у животных и человека.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4"/>
        </w:numPr>
        <w:tabs>
          <w:tab w:val="left" w:pos="1232"/>
        </w:tabs>
        <w:spacing w:after="360"/>
        <w:ind w:firstLine="720"/>
        <w:jc w:val="both"/>
        <w:rPr>
          <w:sz w:val="24"/>
          <w:szCs w:val="24"/>
        </w:rPr>
      </w:pPr>
      <w:bookmarkStart w:id="725" w:name="bookmark733"/>
      <w:bookmarkEnd w:id="725"/>
      <w:r w:rsidRPr="00D912C1">
        <w:rPr>
          <w:sz w:val="24"/>
          <w:szCs w:val="24"/>
        </w:rPr>
        <w:t>Нейрофизиологические механизмы восстановления и компенсации утраченных функций.</w:t>
      </w:r>
    </w:p>
    <w:p w:rsidR="00361728" w:rsidRPr="00D912C1" w:rsidRDefault="00361728" w:rsidP="00361728">
      <w:pPr>
        <w:pStyle w:val="20"/>
        <w:framePr w:w="9556" w:h="14455" w:hRule="exact" w:wrap="none" w:vAnchor="page" w:hAnchor="page" w:x="1659" w:y="1111"/>
        <w:jc w:val="center"/>
        <w:rPr>
          <w:sz w:val="24"/>
          <w:szCs w:val="24"/>
        </w:rPr>
      </w:pPr>
      <w:bookmarkStart w:id="726" w:name="bookmark734"/>
      <w:bookmarkStart w:id="727" w:name="bookmark735"/>
      <w:bookmarkStart w:id="728" w:name="bookmark736"/>
      <w:r w:rsidRPr="00D912C1">
        <w:rPr>
          <w:sz w:val="24"/>
          <w:szCs w:val="24"/>
        </w:rPr>
        <w:t>Тема 12. «Сенсорные системы»</w:t>
      </w:r>
      <w:bookmarkEnd w:id="726"/>
      <w:bookmarkEnd w:id="727"/>
      <w:bookmarkEnd w:id="728"/>
    </w:p>
    <w:p w:rsidR="00361728" w:rsidRPr="00D912C1" w:rsidRDefault="00361728" w:rsidP="00361728">
      <w:pPr>
        <w:pStyle w:val="20"/>
        <w:framePr w:w="9556" w:h="14455" w:hRule="exact" w:wrap="none" w:vAnchor="page" w:hAnchor="page" w:x="1659" w:y="1111"/>
        <w:jc w:val="center"/>
        <w:rPr>
          <w:sz w:val="24"/>
          <w:szCs w:val="24"/>
        </w:rPr>
      </w:pP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29" w:name="bookmark737"/>
      <w:bookmarkEnd w:id="729"/>
      <w:r w:rsidRPr="00D912C1">
        <w:rPr>
          <w:sz w:val="24"/>
          <w:szCs w:val="24"/>
        </w:rPr>
        <w:t>Предмет, задачи физиологии ВНД и сенсорных систем. Методы исследования в физиологии ВНД и сенсорных систем.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0" w:name="bookmark738"/>
      <w:bookmarkEnd w:id="730"/>
      <w:r w:rsidRPr="00D912C1">
        <w:rPr>
          <w:sz w:val="24"/>
          <w:szCs w:val="24"/>
        </w:rPr>
        <w:t>История развития взглядов на высшую нервную деятельность. Учение Павлова И.П. о ВНД и предпосылки его возникновения.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1" w:name="bookmark739"/>
      <w:bookmarkEnd w:id="731"/>
      <w:r w:rsidRPr="00D912C1">
        <w:rPr>
          <w:sz w:val="24"/>
          <w:szCs w:val="24"/>
        </w:rPr>
        <w:t xml:space="preserve">Теории </w:t>
      </w:r>
      <w:proofErr w:type="spellStart"/>
      <w:r w:rsidRPr="00D912C1">
        <w:rPr>
          <w:sz w:val="24"/>
          <w:szCs w:val="24"/>
        </w:rPr>
        <w:t>локализационизма</w:t>
      </w:r>
      <w:proofErr w:type="spellEnd"/>
      <w:r w:rsidRPr="00D912C1">
        <w:rPr>
          <w:sz w:val="24"/>
          <w:szCs w:val="24"/>
        </w:rPr>
        <w:t xml:space="preserve">, </w:t>
      </w:r>
      <w:proofErr w:type="spellStart"/>
      <w:r w:rsidRPr="00D912C1">
        <w:rPr>
          <w:sz w:val="24"/>
          <w:szCs w:val="24"/>
        </w:rPr>
        <w:t>эквипотенциализма</w:t>
      </w:r>
      <w:proofErr w:type="spellEnd"/>
      <w:r w:rsidRPr="00D912C1">
        <w:rPr>
          <w:sz w:val="24"/>
          <w:szCs w:val="24"/>
        </w:rPr>
        <w:t>. Принцип системности в работе мозга.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2" w:name="bookmark740"/>
      <w:bookmarkEnd w:id="732"/>
      <w:r w:rsidRPr="00D912C1">
        <w:rPr>
          <w:sz w:val="24"/>
          <w:szCs w:val="24"/>
        </w:rPr>
        <w:t>Базовые понятия физиологии ВНД. Рефлекс. Концепция нейронной организации рефлекторной дуги.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3" w:name="bookmark741"/>
      <w:bookmarkEnd w:id="733"/>
      <w:r w:rsidRPr="00D912C1">
        <w:rPr>
          <w:sz w:val="24"/>
          <w:szCs w:val="24"/>
        </w:rPr>
        <w:t>Возбуждение и торможение в ЦНС, закономерности координации функций: иррадиация, концентрация, индукция, доминанта.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4" w:name="bookmark742"/>
      <w:bookmarkEnd w:id="734"/>
      <w:r w:rsidRPr="00D912C1">
        <w:rPr>
          <w:sz w:val="24"/>
          <w:szCs w:val="24"/>
        </w:rPr>
        <w:t>Общая характеристика безусловных рефлексов, их классификация. Драйв-рефлексы.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5" w:name="bookmark743"/>
      <w:bookmarkEnd w:id="735"/>
      <w:r w:rsidRPr="00D912C1">
        <w:rPr>
          <w:sz w:val="24"/>
          <w:szCs w:val="24"/>
        </w:rPr>
        <w:t>Инстинкты животных и человека. Особенности организации безусловного рефлекса.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736" w:name="bookmark744"/>
      <w:bookmarkEnd w:id="736"/>
      <w:r w:rsidRPr="00D912C1">
        <w:rPr>
          <w:sz w:val="24"/>
          <w:szCs w:val="24"/>
        </w:rPr>
        <w:t>Общая характеристика условных рефлексов, их классификация и значение. Понятие о динамическом стереотипе.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7" w:name="bookmark745"/>
      <w:bookmarkEnd w:id="737"/>
      <w:r w:rsidRPr="00D912C1">
        <w:rPr>
          <w:sz w:val="24"/>
          <w:szCs w:val="24"/>
        </w:rPr>
        <w:t>Условия и механизм образования условных рефлексов. Функциональные основы замыкания временных связей.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213"/>
          <w:tab w:val="left" w:pos="2870"/>
        </w:tabs>
        <w:ind w:firstLine="720"/>
        <w:jc w:val="both"/>
        <w:rPr>
          <w:sz w:val="24"/>
          <w:szCs w:val="24"/>
        </w:rPr>
      </w:pPr>
      <w:bookmarkStart w:id="738" w:name="bookmark746"/>
      <w:bookmarkEnd w:id="738"/>
      <w:r w:rsidRPr="00D912C1">
        <w:rPr>
          <w:sz w:val="24"/>
          <w:szCs w:val="24"/>
        </w:rPr>
        <w:t>Торможение</w:t>
      </w:r>
      <w:r w:rsidRPr="00D912C1">
        <w:rPr>
          <w:sz w:val="24"/>
          <w:szCs w:val="24"/>
        </w:rPr>
        <w:tab/>
        <w:t>условных рефлексов. Безусловное и условное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торможение.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11.Общее понятие о сенсорных системах, их классификация.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6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739" w:name="bookmark747"/>
      <w:bookmarkEnd w:id="739"/>
      <w:r w:rsidRPr="00D912C1">
        <w:rPr>
          <w:sz w:val="24"/>
          <w:szCs w:val="24"/>
        </w:rPr>
        <w:t>Функции и свойства сенсорных систем.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6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40" w:name="bookmark748"/>
      <w:bookmarkEnd w:id="740"/>
      <w:r w:rsidRPr="00D912C1">
        <w:rPr>
          <w:sz w:val="24"/>
          <w:szCs w:val="24"/>
        </w:rPr>
        <w:t>Представления Павлова об анализаторных системах. Общие принципы конструкции сенсорных систем.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6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741" w:name="bookmark749"/>
      <w:bookmarkEnd w:id="741"/>
      <w:r w:rsidRPr="00D912C1">
        <w:rPr>
          <w:sz w:val="24"/>
          <w:szCs w:val="24"/>
        </w:rPr>
        <w:t>Кодирование и декодирование информации в сенсорных системах. Понятие о нейронах-детекторах и гностических нейронах.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15.Общая структурно-функциональная характеристика зрительной сенсорной системы. Системная организация зрительного восприятия.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4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42" w:name="bookmark750"/>
      <w:bookmarkEnd w:id="742"/>
      <w:r w:rsidRPr="00D912C1">
        <w:rPr>
          <w:sz w:val="24"/>
          <w:szCs w:val="24"/>
        </w:rPr>
        <w:t>Строение и функции периферического отдела зрительной сенсорной системы. Оптическая система глаза и ее свойства. Строение и функции сетчатки.</w:t>
      </w:r>
    </w:p>
    <w:p w:rsidR="00361728" w:rsidRPr="00D912C1" w:rsidRDefault="00361728" w:rsidP="00361728">
      <w:pPr>
        <w:pStyle w:val="a7"/>
        <w:framePr w:w="9556" w:h="14455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17.Общая структурно-функциональная характеристика слуховой сенсорной системы. Системная организация слухового восприятия.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18.Строение и функции периферического отдела слуховой системы. Строение и функции наружного, среднего и внутреннего уха. Восприятие разных параметров звука.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19.Общая структурно-функциональная характеристика вестибулярного анализатора. Строение и функции периферического отдела вестибулярного анализатора.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20.Общая структурно-функциональная характеристика двигательного анализатора.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21.Общая структурно-функциональная характеристика кожного анализатора.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22.Общая структурно-функциональная характеристика болевого и внутреннего анализатора.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23.Общая структурно-функциональная характеристика вкусового анализатора.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24.Общая структурно-функциональная характеристика обонятельной сенсорной системы.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43" w:name="bookmark751"/>
      <w:bookmarkEnd w:id="743"/>
      <w:r w:rsidRPr="00D912C1">
        <w:rPr>
          <w:sz w:val="24"/>
          <w:szCs w:val="24"/>
        </w:rPr>
        <w:t xml:space="preserve">Понятие о функциональных системах. Свойства функциональных систем. Теория </w:t>
      </w:r>
      <w:proofErr w:type="spellStart"/>
      <w:r w:rsidRPr="00D912C1">
        <w:rPr>
          <w:sz w:val="24"/>
          <w:szCs w:val="24"/>
        </w:rPr>
        <w:t>системогенеза</w:t>
      </w:r>
      <w:proofErr w:type="spellEnd"/>
      <w:r w:rsidRPr="00D912C1">
        <w:rPr>
          <w:sz w:val="24"/>
          <w:szCs w:val="24"/>
        </w:rPr>
        <w:t>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44" w:name="bookmark752"/>
      <w:bookmarkEnd w:id="744"/>
      <w:r w:rsidRPr="00D912C1">
        <w:rPr>
          <w:sz w:val="24"/>
          <w:szCs w:val="24"/>
        </w:rPr>
        <w:t>Функциональные системы поведения по Анохину П.К. Структура поведенческого акта.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745" w:name="bookmark753"/>
      <w:bookmarkEnd w:id="745"/>
      <w:r w:rsidRPr="00D912C1">
        <w:rPr>
          <w:sz w:val="24"/>
          <w:szCs w:val="24"/>
        </w:rPr>
        <w:t xml:space="preserve">Классификация форм научения. </w:t>
      </w:r>
      <w:proofErr w:type="spellStart"/>
      <w:r w:rsidRPr="00D912C1">
        <w:rPr>
          <w:sz w:val="24"/>
          <w:szCs w:val="24"/>
        </w:rPr>
        <w:t>Неассоциативное</w:t>
      </w:r>
      <w:proofErr w:type="spellEnd"/>
      <w:r w:rsidRPr="00D912C1">
        <w:rPr>
          <w:sz w:val="24"/>
          <w:szCs w:val="24"/>
        </w:rPr>
        <w:t xml:space="preserve"> обучение.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746" w:name="bookmark754"/>
      <w:bookmarkEnd w:id="746"/>
      <w:r w:rsidRPr="00D912C1">
        <w:rPr>
          <w:sz w:val="24"/>
          <w:szCs w:val="24"/>
        </w:rPr>
        <w:t>Ассоциативное обучение. Когнитивное обучение.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47" w:name="bookmark755"/>
      <w:bookmarkEnd w:id="747"/>
      <w:r w:rsidRPr="00D912C1">
        <w:rPr>
          <w:sz w:val="24"/>
          <w:szCs w:val="24"/>
        </w:rPr>
        <w:t>Виды памяти, временная организация памяти. Процедурная и декларативная память.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4147"/>
          <w:tab w:val="left" w:pos="5822"/>
          <w:tab w:val="left" w:pos="6264"/>
          <w:tab w:val="left" w:pos="8136"/>
        </w:tabs>
        <w:ind w:firstLine="720"/>
        <w:jc w:val="both"/>
        <w:rPr>
          <w:sz w:val="24"/>
          <w:szCs w:val="24"/>
        </w:rPr>
      </w:pPr>
      <w:bookmarkStart w:id="748" w:name="bookmark756"/>
      <w:bookmarkEnd w:id="748"/>
      <w:r w:rsidRPr="00D912C1">
        <w:rPr>
          <w:sz w:val="24"/>
          <w:szCs w:val="24"/>
        </w:rPr>
        <w:t>Нейрофизиологические</w:t>
      </w:r>
      <w:r w:rsidRPr="00D912C1">
        <w:rPr>
          <w:sz w:val="24"/>
          <w:szCs w:val="24"/>
        </w:rPr>
        <w:tab/>
        <w:t>механизмы</w:t>
      </w:r>
      <w:r w:rsidRPr="00D912C1">
        <w:rPr>
          <w:sz w:val="24"/>
          <w:szCs w:val="24"/>
        </w:rPr>
        <w:tab/>
        <w:t>и</w:t>
      </w:r>
      <w:r w:rsidRPr="00D912C1">
        <w:rPr>
          <w:sz w:val="24"/>
          <w:szCs w:val="24"/>
        </w:rPr>
        <w:tab/>
        <w:t>структурные</w:t>
      </w:r>
      <w:r w:rsidRPr="00D912C1">
        <w:rPr>
          <w:sz w:val="24"/>
          <w:szCs w:val="24"/>
        </w:rPr>
        <w:tab/>
        <w:t>компоненты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кратковременной памяти.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4147"/>
          <w:tab w:val="left" w:pos="5822"/>
          <w:tab w:val="left" w:pos="6264"/>
          <w:tab w:val="left" w:pos="8136"/>
        </w:tabs>
        <w:ind w:firstLine="720"/>
        <w:jc w:val="both"/>
        <w:rPr>
          <w:sz w:val="24"/>
          <w:szCs w:val="24"/>
        </w:rPr>
      </w:pPr>
      <w:bookmarkStart w:id="749" w:name="bookmark757"/>
      <w:bookmarkEnd w:id="749"/>
      <w:r w:rsidRPr="00D912C1">
        <w:rPr>
          <w:sz w:val="24"/>
          <w:szCs w:val="24"/>
        </w:rPr>
        <w:t>Нейрофизиологические</w:t>
      </w:r>
      <w:r w:rsidRPr="00D912C1">
        <w:rPr>
          <w:sz w:val="24"/>
          <w:szCs w:val="24"/>
        </w:rPr>
        <w:tab/>
        <w:t>механизмы</w:t>
      </w:r>
      <w:r w:rsidRPr="00D912C1">
        <w:rPr>
          <w:sz w:val="24"/>
          <w:szCs w:val="24"/>
        </w:rPr>
        <w:tab/>
        <w:t>и</w:t>
      </w:r>
      <w:r w:rsidRPr="00D912C1">
        <w:rPr>
          <w:sz w:val="24"/>
          <w:szCs w:val="24"/>
        </w:rPr>
        <w:tab/>
        <w:t>структурные</w:t>
      </w:r>
      <w:r w:rsidRPr="00D912C1">
        <w:rPr>
          <w:sz w:val="24"/>
          <w:szCs w:val="24"/>
        </w:rPr>
        <w:tab/>
        <w:t>компоненты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долговременной памяти.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2323"/>
        </w:tabs>
        <w:ind w:firstLine="720"/>
        <w:jc w:val="both"/>
        <w:rPr>
          <w:sz w:val="24"/>
          <w:szCs w:val="24"/>
        </w:rPr>
      </w:pPr>
      <w:bookmarkStart w:id="750" w:name="bookmark758"/>
      <w:bookmarkEnd w:id="750"/>
      <w:r w:rsidRPr="00D912C1">
        <w:rPr>
          <w:sz w:val="24"/>
          <w:szCs w:val="24"/>
        </w:rPr>
        <w:t>Понятие</w:t>
      </w:r>
      <w:r w:rsidRPr="00D912C1">
        <w:rPr>
          <w:sz w:val="24"/>
          <w:szCs w:val="24"/>
        </w:rPr>
        <w:tab/>
        <w:t xml:space="preserve">о </w:t>
      </w:r>
      <w:proofErr w:type="spellStart"/>
      <w:r w:rsidRPr="00D912C1">
        <w:rPr>
          <w:sz w:val="24"/>
          <w:szCs w:val="24"/>
        </w:rPr>
        <w:t>потребностно</w:t>
      </w:r>
      <w:proofErr w:type="spellEnd"/>
      <w:r w:rsidRPr="00D912C1">
        <w:rPr>
          <w:sz w:val="24"/>
          <w:szCs w:val="24"/>
        </w:rPr>
        <w:t>-мотивационной сфере. Классификация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потребностей и мотиваций. Детерминанты потребностей.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2866"/>
        </w:tabs>
        <w:ind w:firstLine="720"/>
        <w:jc w:val="both"/>
        <w:rPr>
          <w:sz w:val="24"/>
          <w:szCs w:val="24"/>
        </w:rPr>
      </w:pPr>
      <w:bookmarkStart w:id="751" w:name="bookmark759"/>
      <w:bookmarkEnd w:id="751"/>
      <w:r w:rsidRPr="00D912C1">
        <w:rPr>
          <w:sz w:val="24"/>
          <w:szCs w:val="24"/>
        </w:rPr>
        <w:t>Мотивация.</w:t>
      </w:r>
      <w:r w:rsidRPr="00D912C1">
        <w:rPr>
          <w:sz w:val="24"/>
          <w:szCs w:val="24"/>
        </w:rPr>
        <w:tab/>
        <w:t>Свойства мотивации. Понятие мотивационного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возбуждения, его свойства.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752" w:name="bookmark760"/>
      <w:bookmarkEnd w:id="752"/>
      <w:r w:rsidRPr="00D912C1">
        <w:rPr>
          <w:sz w:val="24"/>
          <w:szCs w:val="24"/>
        </w:rPr>
        <w:t>Мозговые субстраты, генерирующие потребности и мотивации. Теория двух центров.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bookmarkStart w:id="753" w:name="bookmark761"/>
      <w:r w:rsidRPr="00D912C1">
        <w:rPr>
          <w:sz w:val="24"/>
          <w:szCs w:val="24"/>
        </w:rPr>
        <w:t>3</w:t>
      </w:r>
      <w:bookmarkEnd w:id="753"/>
      <w:r w:rsidRPr="00D912C1">
        <w:rPr>
          <w:sz w:val="24"/>
          <w:szCs w:val="24"/>
        </w:rPr>
        <w:t>5.Эмоции, их классификация. Функции эмоций.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8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54" w:name="bookmark762"/>
      <w:bookmarkEnd w:id="754"/>
      <w:r w:rsidRPr="00D912C1">
        <w:rPr>
          <w:sz w:val="24"/>
          <w:szCs w:val="24"/>
        </w:rPr>
        <w:t>Физиологическое выражение эмоций. Гормональные, соматические и висцеральные компоненты эмоций.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8"/>
        </w:numPr>
        <w:tabs>
          <w:tab w:val="left" w:pos="1237"/>
        </w:tabs>
        <w:ind w:firstLine="720"/>
        <w:rPr>
          <w:sz w:val="24"/>
          <w:szCs w:val="24"/>
        </w:rPr>
      </w:pPr>
      <w:bookmarkStart w:id="755" w:name="bookmark763"/>
      <w:bookmarkEnd w:id="755"/>
      <w:r w:rsidRPr="00D912C1">
        <w:rPr>
          <w:sz w:val="24"/>
          <w:szCs w:val="24"/>
        </w:rPr>
        <w:t xml:space="preserve">Теории эмоций. </w:t>
      </w:r>
      <w:proofErr w:type="spellStart"/>
      <w:r w:rsidRPr="00D912C1">
        <w:rPr>
          <w:sz w:val="24"/>
          <w:szCs w:val="24"/>
        </w:rPr>
        <w:t>Эмоциогенные</w:t>
      </w:r>
      <w:proofErr w:type="spellEnd"/>
      <w:r w:rsidRPr="00D912C1">
        <w:rPr>
          <w:sz w:val="24"/>
          <w:szCs w:val="24"/>
        </w:rPr>
        <w:t xml:space="preserve"> структуры мозга.</w:t>
      </w:r>
    </w:p>
    <w:p w:rsidR="00361728" w:rsidRPr="00D912C1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8"/>
        </w:numPr>
        <w:tabs>
          <w:tab w:val="left" w:pos="1237"/>
        </w:tabs>
        <w:ind w:firstLine="720"/>
        <w:rPr>
          <w:sz w:val="24"/>
          <w:szCs w:val="24"/>
        </w:rPr>
      </w:pPr>
      <w:bookmarkStart w:id="756" w:name="bookmark764"/>
      <w:bookmarkEnd w:id="756"/>
      <w:proofErr w:type="spellStart"/>
      <w:r w:rsidRPr="00D912C1">
        <w:rPr>
          <w:sz w:val="24"/>
          <w:szCs w:val="24"/>
        </w:rPr>
        <w:t>Донервные</w:t>
      </w:r>
      <w:proofErr w:type="spellEnd"/>
      <w:r w:rsidRPr="00D912C1">
        <w:rPr>
          <w:sz w:val="24"/>
          <w:szCs w:val="24"/>
        </w:rPr>
        <w:t xml:space="preserve"> теории индивидуальности.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23"/>
        </w:tabs>
        <w:ind w:firstLine="720"/>
        <w:jc w:val="both"/>
        <w:rPr>
          <w:sz w:val="24"/>
          <w:szCs w:val="24"/>
        </w:rPr>
      </w:pPr>
      <w:bookmarkStart w:id="757" w:name="bookmark765"/>
      <w:bookmarkEnd w:id="757"/>
      <w:r w:rsidRPr="00D912C1">
        <w:rPr>
          <w:sz w:val="24"/>
          <w:szCs w:val="24"/>
        </w:rPr>
        <w:t>Теория Павлова о типах высшей нервной деятельности. Свойства нервной системы и их измерения.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28"/>
        </w:tabs>
        <w:ind w:firstLine="720"/>
        <w:jc w:val="both"/>
        <w:rPr>
          <w:sz w:val="24"/>
          <w:szCs w:val="24"/>
        </w:rPr>
      </w:pPr>
      <w:bookmarkStart w:id="758" w:name="bookmark766"/>
      <w:bookmarkEnd w:id="758"/>
      <w:r w:rsidRPr="00D912C1">
        <w:rPr>
          <w:sz w:val="24"/>
          <w:szCs w:val="24"/>
        </w:rPr>
        <w:t>Структурные и функциональные особенности ВНД человека. Понятие о первой и второй сигнальной системе действительности по Павлову И.П. Взаимодействие 1 и 2 сигнальных систем.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19"/>
        </w:tabs>
        <w:ind w:firstLine="720"/>
        <w:jc w:val="both"/>
        <w:rPr>
          <w:sz w:val="24"/>
          <w:szCs w:val="24"/>
        </w:rPr>
      </w:pPr>
      <w:bookmarkStart w:id="759" w:name="bookmark767"/>
      <w:bookmarkEnd w:id="759"/>
      <w:r w:rsidRPr="00D912C1">
        <w:rPr>
          <w:sz w:val="24"/>
          <w:szCs w:val="24"/>
        </w:rPr>
        <w:t>Речь и ее функции. Структурно-функциональные основы речи (центральный и периферический аппарат речи).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38"/>
        </w:tabs>
        <w:spacing w:after="360"/>
        <w:ind w:firstLine="720"/>
        <w:rPr>
          <w:sz w:val="24"/>
          <w:szCs w:val="24"/>
        </w:rPr>
      </w:pPr>
      <w:bookmarkStart w:id="760" w:name="bookmark768"/>
      <w:bookmarkEnd w:id="760"/>
      <w:r w:rsidRPr="00D912C1">
        <w:rPr>
          <w:sz w:val="24"/>
          <w:szCs w:val="24"/>
        </w:rPr>
        <w:t>Восприятие и воспроизведение речи. Развитие речи у детей.</w:t>
      </w:r>
    </w:p>
    <w:p w:rsidR="00361728" w:rsidRPr="00D912C1" w:rsidRDefault="00361728" w:rsidP="00361728">
      <w:pPr>
        <w:pStyle w:val="20"/>
        <w:framePr w:w="9556" w:h="14093" w:hRule="exact" w:wrap="none" w:vAnchor="page" w:hAnchor="page" w:x="1659" w:y="1111"/>
        <w:jc w:val="center"/>
        <w:rPr>
          <w:sz w:val="24"/>
          <w:szCs w:val="24"/>
        </w:rPr>
      </w:pPr>
      <w:bookmarkStart w:id="761" w:name="bookmark769"/>
      <w:bookmarkStart w:id="762" w:name="bookmark770"/>
      <w:bookmarkStart w:id="763" w:name="bookmark771"/>
      <w:r w:rsidRPr="00D912C1">
        <w:rPr>
          <w:sz w:val="24"/>
          <w:szCs w:val="24"/>
        </w:rPr>
        <w:t>Тема 13. «Система органов выделения. Кожа»</w:t>
      </w:r>
      <w:bookmarkEnd w:id="761"/>
      <w:bookmarkEnd w:id="762"/>
      <w:bookmarkEnd w:id="763"/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rPr>
          <w:sz w:val="24"/>
          <w:szCs w:val="24"/>
        </w:rPr>
      </w:pPr>
      <w:bookmarkStart w:id="764" w:name="bookmark772"/>
      <w:bookmarkEnd w:id="764"/>
      <w:r w:rsidRPr="00D912C1">
        <w:rPr>
          <w:sz w:val="24"/>
          <w:szCs w:val="24"/>
        </w:rPr>
        <w:t>Органы выполняющие функции выделения.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rPr>
          <w:sz w:val="24"/>
          <w:szCs w:val="24"/>
        </w:rPr>
      </w:pPr>
      <w:bookmarkStart w:id="765" w:name="bookmark773"/>
      <w:bookmarkEnd w:id="765"/>
      <w:r w:rsidRPr="00D912C1">
        <w:rPr>
          <w:sz w:val="24"/>
          <w:szCs w:val="24"/>
        </w:rPr>
        <w:t>Выделительная функция кожи.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6" w:name="bookmark774"/>
      <w:bookmarkEnd w:id="766"/>
      <w:r w:rsidRPr="00D912C1">
        <w:rPr>
          <w:sz w:val="24"/>
          <w:szCs w:val="24"/>
        </w:rPr>
        <w:t>Кожа как орган чувств. Возрастные особенности видов кожной чувствительности.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7" w:name="bookmark775"/>
      <w:bookmarkEnd w:id="767"/>
      <w:r w:rsidRPr="00D912C1">
        <w:rPr>
          <w:sz w:val="24"/>
          <w:szCs w:val="24"/>
        </w:rPr>
        <w:t>Кожа как иммунный орган.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8" w:name="bookmark776"/>
      <w:bookmarkEnd w:id="768"/>
      <w:r w:rsidRPr="00D912C1">
        <w:rPr>
          <w:sz w:val="24"/>
          <w:szCs w:val="24"/>
        </w:rPr>
        <w:t>Особенности строения и физиологических функций кожи у ребенка. Особенности защитной функции кожи у детей.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9" w:name="bookmark777"/>
      <w:bookmarkEnd w:id="769"/>
      <w:r w:rsidRPr="00D912C1">
        <w:rPr>
          <w:sz w:val="24"/>
          <w:szCs w:val="24"/>
        </w:rPr>
        <w:t>Особенности терморегулирующей функции кожи у детей.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70" w:name="bookmark778"/>
      <w:bookmarkEnd w:id="770"/>
      <w:r w:rsidRPr="00D912C1">
        <w:rPr>
          <w:sz w:val="24"/>
          <w:szCs w:val="24"/>
        </w:rPr>
        <w:t>Выделительная функция кожи: возрастные особенности и значение при патологии внутренних органов.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71" w:name="bookmark779"/>
      <w:bookmarkEnd w:id="771"/>
      <w:r w:rsidRPr="00D912C1">
        <w:rPr>
          <w:sz w:val="24"/>
          <w:szCs w:val="24"/>
        </w:rPr>
        <w:t>Сальные железы: строение, функции, возрастные особенности.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72" w:name="bookmark780"/>
      <w:bookmarkEnd w:id="772"/>
      <w:r w:rsidRPr="00D912C1">
        <w:rPr>
          <w:sz w:val="24"/>
          <w:szCs w:val="24"/>
        </w:rPr>
        <w:t>Принципы наружной терапии в дерматологии. Понятие о лекарственных формах. Показания и противопоказания к их назначению.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10.Значение и особенности диетотерапии при кожной патологии (</w:t>
      </w:r>
      <w:proofErr w:type="spellStart"/>
      <w:r w:rsidRPr="00D912C1">
        <w:rPr>
          <w:sz w:val="24"/>
          <w:szCs w:val="24"/>
        </w:rPr>
        <w:t>аллергодерматозы</w:t>
      </w:r>
      <w:proofErr w:type="spellEnd"/>
      <w:r w:rsidRPr="00D912C1">
        <w:rPr>
          <w:sz w:val="24"/>
          <w:szCs w:val="24"/>
        </w:rPr>
        <w:t>, псориаз, дерматоз Дюринга).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>Критерии оценки: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«отлично» </w:t>
      </w:r>
      <w:r w:rsidRPr="00D912C1">
        <w:rPr>
          <w:sz w:val="24"/>
          <w:szCs w:val="24"/>
        </w:rPr>
        <w:t>выставляется студенту, если он продемонстрировал полноту и глубину знаний в рамках тематики реферата, знает основные термины, соответствие реферата теме; адекватность передачи первоисточников; логичность, связность; доказательность; структурная упорядоченность (наличие введения, основной части, заключения, их оптимальное соотношение); оформление (наличие плана, списка литературы, культура цитирования, сноски и т. д.); языковая правильность.</w:t>
      </w:r>
    </w:p>
    <w:p w:rsidR="00361728" w:rsidRPr="00D912C1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«хорошо» </w:t>
      </w:r>
      <w:r w:rsidRPr="00D912C1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исторические знания для решения конкретных методических проблем.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«удовлетворительно» </w:t>
      </w:r>
      <w:r w:rsidRPr="00D912C1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spacing w:after="360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«неудовлетворительно» </w:t>
      </w:r>
      <w:r w:rsidRPr="00D912C1">
        <w:rPr>
          <w:sz w:val="24"/>
          <w:szCs w:val="24"/>
        </w:rPr>
        <w:t>выставляется студенту, который не освоил основного содержания реферата, не владеет знаниями по обязательной исторической литературе, не смог четко и грамотно изложить материал.</w:t>
      </w:r>
    </w:p>
    <w:p w:rsidR="00361728" w:rsidRPr="00D912C1" w:rsidRDefault="00361728" w:rsidP="00361728">
      <w:pPr>
        <w:pStyle w:val="20"/>
        <w:framePr w:w="9556" w:h="15013" w:hRule="exact" w:wrap="none" w:vAnchor="page" w:hAnchor="page" w:x="1659" w:y="1111"/>
        <w:tabs>
          <w:tab w:val="left" w:pos="1521"/>
        </w:tabs>
        <w:ind w:firstLine="0"/>
        <w:jc w:val="center"/>
        <w:rPr>
          <w:sz w:val="24"/>
          <w:szCs w:val="24"/>
        </w:rPr>
      </w:pPr>
      <w:bookmarkStart w:id="773" w:name="bookmark783"/>
      <w:bookmarkStart w:id="774" w:name="bookmark784"/>
      <w:bookmarkEnd w:id="773"/>
      <w:r w:rsidRPr="00D912C1">
        <w:rPr>
          <w:sz w:val="24"/>
          <w:szCs w:val="24"/>
        </w:rPr>
        <w:t>Темы для собеседования</w:t>
      </w:r>
      <w:bookmarkEnd w:id="774"/>
    </w:p>
    <w:p w:rsidR="00361728" w:rsidRPr="00D912C1" w:rsidRDefault="00361728" w:rsidP="00361728">
      <w:pPr>
        <w:pStyle w:val="20"/>
        <w:framePr w:w="9556" w:h="15013" w:hRule="exact" w:wrap="none" w:vAnchor="page" w:hAnchor="page" w:x="1659" w:y="1111"/>
        <w:tabs>
          <w:tab w:val="left" w:pos="1521"/>
        </w:tabs>
        <w:ind w:firstLine="0"/>
        <w:jc w:val="center"/>
        <w:rPr>
          <w:sz w:val="24"/>
          <w:szCs w:val="24"/>
        </w:rPr>
      </w:pPr>
    </w:p>
    <w:p w:rsidR="00361728" w:rsidRPr="00D912C1" w:rsidRDefault="00361728" w:rsidP="00361728">
      <w:pPr>
        <w:pStyle w:val="20"/>
        <w:framePr w:w="9556" w:h="15013" w:hRule="exact" w:wrap="none" w:vAnchor="page" w:hAnchor="page" w:x="1659" w:y="1111"/>
        <w:jc w:val="center"/>
        <w:rPr>
          <w:sz w:val="24"/>
          <w:szCs w:val="24"/>
        </w:rPr>
      </w:pPr>
      <w:bookmarkStart w:id="775" w:name="bookmark781"/>
      <w:bookmarkStart w:id="776" w:name="bookmark782"/>
      <w:bookmarkStart w:id="777" w:name="bookmark785"/>
      <w:r w:rsidRPr="00D912C1">
        <w:rPr>
          <w:sz w:val="24"/>
          <w:szCs w:val="24"/>
        </w:rPr>
        <w:t>Тема 6. «Сердечно-сосудистая система»</w:t>
      </w:r>
      <w:bookmarkEnd w:id="775"/>
      <w:bookmarkEnd w:id="776"/>
      <w:bookmarkEnd w:id="777"/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78" w:name="bookmark786"/>
      <w:bookmarkEnd w:id="778"/>
      <w:r w:rsidRPr="00D912C1">
        <w:rPr>
          <w:sz w:val="24"/>
          <w:szCs w:val="24"/>
        </w:rPr>
        <w:t>Функции и развитие сердечно-сосудистой системы.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79" w:name="bookmark787"/>
      <w:bookmarkEnd w:id="779"/>
      <w:r w:rsidRPr="00D912C1">
        <w:rPr>
          <w:sz w:val="24"/>
          <w:szCs w:val="24"/>
        </w:rPr>
        <w:t>Роль и место системы кровообращения в поддержании жизнедеятельности организма. Круги кровообращения.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0" w:name="bookmark788"/>
      <w:bookmarkEnd w:id="780"/>
      <w:r w:rsidRPr="00D912C1">
        <w:rPr>
          <w:sz w:val="24"/>
          <w:szCs w:val="24"/>
        </w:rPr>
        <w:t xml:space="preserve">Сердце, его гемодинамическая функция. Изменение давления и объема крови в полостях сердца в различные фазы </w:t>
      </w:r>
      <w:proofErr w:type="spellStart"/>
      <w:r w:rsidRPr="00D912C1">
        <w:rPr>
          <w:sz w:val="24"/>
          <w:szCs w:val="24"/>
        </w:rPr>
        <w:t>кардиоцикла</w:t>
      </w:r>
      <w:proofErr w:type="spellEnd"/>
      <w:r w:rsidRPr="00D912C1">
        <w:rPr>
          <w:sz w:val="24"/>
          <w:szCs w:val="24"/>
        </w:rPr>
        <w:t>. Сердечный цикл и его фазовая структура. Систолический и минутный объём крови» сердечный индекс.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1" w:name="bookmark789"/>
      <w:bookmarkEnd w:id="781"/>
      <w:r w:rsidRPr="00D912C1">
        <w:rPr>
          <w:sz w:val="24"/>
          <w:szCs w:val="24"/>
        </w:rPr>
        <w:t>Влияние на сердце блуждающего нерва. Тонус блуждающих нервов в регуляции деятельности сердца.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2" w:name="bookmark790"/>
      <w:bookmarkEnd w:id="782"/>
      <w:r w:rsidRPr="00D912C1">
        <w:rPr>
          <w:sz w:val="24"/>
          <w:szCs w:val="24"/>
        </w:rPr>
        <w:t>Влияние на сердце симпатических нервов. Усиливающий нерв Павлова. Трофический характер его действия.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3" w:name="bookmark791"/>
      <w:bookmarkEnd w:id="783"/>
      <w:r w:rsidRPr="00D912C1">
        <w:rPr>
          <w:sz w:val="24"/>
          <w:szCs w:val="24"/>
        </w:rPr>
        <w:t>Рефлекторная регуляция деятельности сердца, Батальные и симпатические рефлексы.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4" w:name="bookmark792"/>
      <w:bookmarkEnd w:id="784"/>
      <w:r w:rsidRPr="00D912C1">
        <w:rPr>
          <w:sz w:val="24"/>
          <w:szCs w:val="24"/>
        </w:rPr>
        <w:t>Механизм передачи нервных импульсов на сердце (опыт Леви) Медиаторы.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5" w:name="bookmark793"/>
      <w:bookmarkEnd w:id="785"/>
      <w:proofErr w:type="spellStart"/>
      <w:r w:rsidRPr="00D912C1">
        <w:rPr>
          <w:sz w:val="24"/>
          <w:szCs w:val="24"/>
        </w:rPr>
        <w:t>Гетерометрическая</w:t>
      </w:r>
      <w:proofErr w:type="spellEnd"/>
      <w:r w:rsidRPr="00D912C1">
        <w:rPr>
          <w:sz w:val="24"/>
          <w:szCs w:val="24"/>
        </w:rPr>
        <w:t xml:space="preserve"> и </w:t>
      </w:r>
      <w:proofErr w:type="spellStart"/>
      <w:r w:rsidRPr="00D912C1">
        <w:rPr>
          <w:sz w:val="24"/>
          <w:szCs w:val="24"/>
        </w:rPr>
        <w:t>гомеометрическая</w:t>
      </w:r>
      <w:proofErr w:type="spellEnd"/>
      <w:r w:rsidRPr="00D912C1">
        <w:rPr>
          <w:sz w:val="24"/>
          <w:szCs w:val="24"/>
        </w:rPr>
        <w:t xml:space="preserve"> </w:t>
      </w:r>
      <w:proofErr w:type="spellStart"/>
      <w:r w:rsidRPr="00D912C1">
        <w:rPr>
          <w:sz w:val="24"/>
          <w:szCs w:val="24"/>
        </w:rPr>
        <w:t>саморегуляция</w:t>
      </w:r>
      <w:proofErr w:type="spellEnd"/>
      <w:r w:rsidRPr="00D912C1">
        <w:rPr>
          <w:sz w:val="24"/>
          <w:szCs w:val="24"/>
        </w:rPr>
        <w:t xml:space="preserve"> работы сердца. «Закон сердца» </w:t>
      </w:r>
      <w:proofErr w:type="spellStart"/>
      <w:r w:rsidRPr="00D912C1">
        <w:rPr>
          <w:sz w:val="24"/>
          <w:szCs w:val="24"/>
        </w:rPr>
        <w:t>Старлинга</w:t>
      </w:r>
      <w:proofErr w:type="spellEnd"/>
      <w:r w:rsidRPr="00D912C1">
        <w:rPr>
          <w:sz w:val="24"/>
          <w:szCs w:val="24"/>
        </w:rPr>
        <w:t xml:space="preserve">. Феномен лестницы </w:t>
      </w:r>
      <w:proofErr w:type="spellStart"/>
      <w:r w:rsidRPr="00D912C1">
        <w:rPr>
          <w:sz w:val="24"/>
          <w:szCs w:val="24"/>
        </w:rPr>
        <w:t>Боудича</w:t>
      </w:r>
      <w:proofErr w:type="spellEnd"/>
      <w:r w:rsidRPr="00D912C1">
        <w:rPr>
          <w:sz w:val="24"/>
          <w:szCs w:val="24"/>
        </w:rPr>
        <w:t xml:space="preserve">. Эффект </w:t>
      </w:r>
      <w:proofErr w:type="spellStart"/>
      <w:r w:rsidRPr="00D912C1">
        <w:rPr>
          <w:sz w:val="24"/>
          <w:szCs w:val="24"/>
        </w:rPr>
        <w:t>Анрепа</w:t>
      </w:r>
      <w:proofErr w:type="spellEnd"/>
      <w:r w:rsidRPr="00D912C1">
        <w:rPr>
          <w:sz w:val="24"/>
          <w:szCs w:val="24"/>
        </w:rPr>
        <w:t>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6" w:name="bookmark794"/>
      <w:bookmarkEnd w:id="786"/>
      <w:r w:rsidRPr="00D912C1">
        <w:rPr>
          <w:sz w:val="24"/>
          <w:szCs w:val="24"/>
        </w:rPr>
        <w:t>Влияние на деятельность изолированного сердца лягушки: температуры, электролитов, медиаторов, гормонов и др.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218"/>
        </w:tabs>
        <w:ind w:firstLine="720"/>
        <w:jc w:val="both"/>
        <w:rPr>
          <w:sz w:val="24"/>
          <w:szCs w:val="24"/>
        </w:rPr>
      </w:pPr>
      <w:bookmarkStart w:id="787" w:name="bookmark795"/>
      <w:bookmarkEnd w:id="787"/>
      <w:r w:rsidRPr="00D912C1">
        <w:rPr>
          <w:sz w:val="24"/>
          <w:szCs w:val="24"/>
        </w:rPr>
        <w:t xml:space="preserve">Современные методы исследования сердца: электрокардиография (ЭКГ), баллистокардиография (БКГ), </w:t>
      </w:r>
      <w:proofErr w:type="spellStart"/>
      <w:r w:rsidRPr="00D912C1">
        <w:rPr>
          <w:sz w:val="24"/>
          <w:szCs w:val="24"/>
        </w:rPr>
        <w:t>фонокардиофафия</w:t>
      </w:r>
      <w:proofErr w:type="spellEnd"/>
      <w:r w:rsidRPr="00D912C1">
        <w:rPr>
          <w:sz w:val="24"/>
          <w:szCs w:val="24"/>
        </w:rPr>
        <w:t xml:space="preserve"> (ФКГ). Общий анализ их возможностей.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204"/>
          <w:tab w:val="left" w:pos="3293"/>
        </w:tabs>
        <w:ind w:firstLine="720"/>
        <w:jc w:val="both"/>
        <w:rPr>
          <w:sz w:val="24"/>
          <w:szCs w:val="24"/>
        </w:rPr>
      </w:pPr>
      <w:bookmarkStart w:id="788" w:name="bookmark796"/>
      <w:bookmarkEnd w:id="788"/>
      <w:r w:rsidRPr="00D912C1">
        <w:rPr>
          <w:sz w:val="24"/>
          <w:szCs w:val="24"/>
        </w:rPr>
        <w:t>Функциональная</w:t>
      </w:r>
      <w:r w:rsidRPr="00D912C1">
        <w:rPr>
          <w:sz w:val="24"/>
          <w:szCs w:val="24"/>
        </w:rPr>
        <w:tab/>
        <w:t>классификация различных отделов сосудистого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ind w:firstLine="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русла.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12.Общее и периферическое сопротивление сосудов. Механизм формирования сосудистого тонуса.</w:t>
      </w:r>
    </w:p>
    <w:p w:rsidR="00361728" w:rsidRPr="00D912C1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2"/>
        </w:numPr>
        <w:ind w:firstLine="720"/>
        <w:jc w:val="both"/>
        <w:rPr>
          <w:sz w:val="24"/>
          <w:szCs w:val="24"/>
        </w:rPr>
      </w:pPr>
      <w:bookmarkStart w:id="789" w:name="bookmark797"/>
      <w:bookmarkEnd w:id="789"/>
      <w:r w:rsidRPr="00D912C1">
        <w:rPr>
          <w:sz w:val="24"/>
          <w:szCs w:val="24"/>
        </w:rPr>
        <w:t>Факторы, обеспечивающие движение крови по сосудам высокого и низкого давления.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90" w:name="bookmark798"/>
      <w:bookmarkEnd w:id="790"/>
      <w:r w:rsidRPr="00D912C1">
        <w:rPr>
          <w:sz w:val="24"/>
          <w:szCs w:val="24"/>
        </w:rPr>
        <w:t>Линейная и объемная скорости движения крови в различных участках сосудистого русла, факторы, их обуславливающие. Время полного кругооборота крови. Методы определения скорости движения крови.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91" w:name="bookmark799"/>
      <w:bookmarkEnd w:id="791"/>
      <w:r w:rsidRPr="00D912C1">
        <w:rPr>
          <w:sz w:val="24"/>
          <w:szCs w:val="24"/>
        </w:rPr>
        <w:t xml:space="preserve">Артериальное давление: систолическое, диастолическое, пульсовое, среднее, центральное и периферическое. Венозное давление. Факторы, определяющие величину кровяного давления. Понятие о </w:t>
      </w:r>
      <w:proofErr w:type="spellStart"/>
      <w:r w:rsidRPr="00D912C1">
        <w:rPr>
          <w:sz w:val="24"/>
          <w:szCs w:val="24"/>
        </w:rPr>
        <w:t>гипо</w:t>
      </w:r>
      <w:proofErr w:type="spellEnd"/>
      <w:r w:rsidRPr="00D912C1">
        <w:rPr>
          <w:sz w:val="24"/>
          <w:szCs w:val="24"/>
        </w:rPr>
        <w:t>- и гипертензии.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13"/>
          <w:tab w:val="left" w:pos="4186"/>
          <w:tab w:val="left" w:pos="5645"/>
          <w:tab w:val="left" w:pos="6667"/>
          <w:tab w:val="left" w:pos="8894"/>
        </w:tabs>
        <w:ind w:firstLine="720"/>
        <w:jc w:val="both"/>
        <w:rPr>
          <w:sz w:val="24"/>
          <w:szCs w:val="24"/>
        </w:rPr>
      </w:pPr>
      <w:bookmarkStart w:id="792" w:name="bookmark800"/>
      <w:bookmarkEnd w:id="792"/>
      <w:r w:rsidRPr="00D912C1">
        <w:rPr>
          <w:sz w:val="24"/>
          <w:szCs w:val="24"/>
        </w:rPr>
        <w:t>Сосудодвигательный</w:t>
      </w:r>
      <w:r w:rsidRPr="00D912C1">
        <w:rPr>
          <w:sz w:val="24"/>
          <w:szCs w:val="24"/>
        </w:rPr>
        <w:tab/>
        <w:t>центр,</w:t>
      </w:r>
      <w:r w:rsidRPr="00D912C1">
        <w:rPr>
          <w:sz w:val="24"/>
          <w:szCs w:val="24"/>
        </w:rPr>
        <w:tab/>
        <w:t>его</w:t>
      </w:r>
      <w:r w:rsidRPr="00D912C1">
        <w:rPr>
          <w:sz w:val="24"/>
          <w:szCs w:val="24"/>
        </w:rPr>
        <w:tab/>
        <w:t>локализация.</w:t>
      </w:r>
      <w:r w:rsidRPr="00D912C1">
        <w:rPr>
          <w:sz w:val="24"/>
          <w:szCs w:val="24"/>
        </w:rPr>
        <w:tab/>
        <w:t>Тонус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сосудодвигательного центра, эфферентные влияния на него.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93" w:name="bookmark801"/>
      <w:bookmarkEnd w:id="793"/>
      <w:r w:rsidRPr="00D912C1">
        <w:rPr>
          <w:sz w:val="24"/>
          <w:szCs w:val="24"/>
        </w:rPr>
        <w:t>Афферентные влияния на сосудодвигательный центр (собственные и сопряженные рефлексы)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94" w:name="bookmark802"/>
      <w:bookmarkEnd w:id="794"/>
      <w:r w:rsidRPr="00D912C1">
        <w:rPr>
          <w:sz w:val="24"/>
          <w:szCs w:val="24"/>
        </w:rPr>
        <w:t xml:space="preserve">Функциональная характеристика </w:t>
      </w:r>
      <w:proofErr w:type="spellStart"/>
      <w:r w:rsidRPr="00D912C1">
        <w:rPr>
          <w:sz w:val="24"/>
          <w:szCs w:val="24"/>
        </w:rPr>
        <w:t>барорецепторов</w:t>
      </w:r>
      <w:proofErr w:type="spellEnd"/>
      <w:r w:rsidRPr="00D912C1">
        <w:rPr>
          <w:sz w:val="24"/>
          <w:szCs w:val="24"/>
        </w:rPr>
        <w:t xml:space="preserve"> сосудистого русла, роль каротидной и аортальной рефлексогенных зон в регуляции тонуса сосудов.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95" w:name="bookmark803"/>
      <w:bookmarkEnd w:id="795"/>
      <w:r w:rsidRPr="00D912C1">
        <w:rPr>
          <w:sz w:val="24"/>
          <w:szCs w:val="24"/>
        </w:rPr>
        <w:t>Капиллярный кровоток и его особенности. Микроциркуляция и ее роль в обмене жидкости и различных веществ между кровью и тканями.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42"/>
          <w:tab w:val="left" w:pos="2184"/>
        </w:tabs>
        <w:ind w:firstLine="720"/>
        <w:jc w:val="both"/>
        <w:rPr>
          <w:sz w:val="24"/>
          <w:szCs w:val="24"/>
        </w:rPr>
      </w:pPr>
      <w:bookmarkStart w:id="796" w:name="bookmark804"/>
      <w:bookmarkEnd w:id="796"/>
      <w:r w:rsidRPr="00D912C1">
        <w:rPr>
          <w:sz w:val="24"/>
          <w:szCs w:val="24"/>
        </w:rPr>
        <w:t>Лимфа,</w:t>
      </w:r>
      <w:r w:rsidRPr="00D912C1">
        <w:rPr>
          <w:sz w:val="24"/>
          <w:szCs w:val="24"/>
        </w:rPr>
        <w:tab/>
        <w:t>ее состав, значение, образование, передвижение. Роль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spacing w:after="360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лимфатической системы в кровообращении.</w:t>
      </w:r>
    </w:p>
    <w:p w:rsidR="00361728" w:rsidRPr="00D912C1" w:rsidRDefault="00361728" w:rsidP="00361728">
      <w:pPr>
        <w:pStyle w:val="20"/>
        <w:framePr w:w="9556" w:h="14817" w:hRule="exact" w:wrap="none" w:vAnchor="page" w:hAnchor="page" w:x="1659" w:y="1111"/>
        <w:jc w:val="center"/>
        <w:rPr>
          <w:sz w:val="24"/>
          <w:szCs w:val="24"/>
        </w:rPr>
      </w:pPr>
      <w:bookmarkStart w:id="797" w:name="bookmark805"/>
      <w:bookmarkStart w:id="798" w:name="bookmark806"/>
      <w:bookmarkStart w:id="799" w:name="bookmark807"/>
      <w:r w:rsidRPr="00D912C1">
        <w:rPr>
          <w:sz w:val="24"/>
          <w:szCs w:val="24"/>
        </w:rPr>
        <w:t>Тема 11. «Высшая нервная деятельность»</w:t>
      </w:r>
      <w:bookmarkEnd w:id="797"/>
      <w:bookmarkEnd w:id="798"/>
      <w:bookmarkEnd w:id="799"/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096"/>
        </w:tabs>
        <w:ind w:firstLine="720"/>
        <w:jc w:val="both"/>
        <w:rPr>
          <w:sz w:val="24"/>
          <w:szCs w:val="24"/>
        </w:rPr>
      </w:pPr>
      <w:bookmarkStart w:id="800" w:name="bookmark808"/>
      <w:bookmarkEnd w:id="800"/>
      <w:r w:rsidRPr="00D912C1">
        <w:rPr>
          <w:sz w:val="24"/>
          <w:szCs w:val="24"/>
        </w:rPr>
        <w:t>Предмет и задачи физиологии высшей нервной деятельности.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1" w:name="bookmark809"/>
      <w:bookmarkEnd w:id="801"/>
      <w:r w:rsidRPr="00D912C1">
        <w:rPr>
          <w:sz w:val="24"/>
          <w:szCs w:val="24"/>
        </w:rPr>
        <w:t>История развития учения о высшей нервной деятельности.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2" w:name="bookmark810"/>
      <w:bookmarkEnd w:id="802"/>
      <w:r w:rsidRPr="00D912C1">
        <w:rPr>
          <w:sz w:val="24"/>
          <w:szCs w:val="24"/>
        </w:rPr>
        <w:t>Роль И.С. Сеченова и И.П. Павлова в учении о ВНД.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3" w:name="bookmark811"/>
      <w:bookmarkEnd w:id="803"/>
      <w:r w:rsidRPr="00D912C1">
        <w:rPr>
          <w:sz w:val="24"/>
          <w:szCs w:val="24"/>
        </w:rPr>
        <w:t>Взаимодействие организма и среды. Принцип взаимодействия.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04" w:name="bookmark812"/>
      <w:bookmarkEnd w:id="804"/>
      <w:r w:rsidRPr="00D912C1">
        <w:rPr>
          <w:sz w:val="24"/>
          <w:szCs w:val="24"/>
        </w:rPr>
        <w:t>Основные принципы рефлекторной теории высшей нервной деятельности.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5" w:name="bookmark813"/>
      <w:bookmarkEnd w:id="805"/>
      <w:r w:rsidRPr="00D912C1">
        <w:rPr>
          <w:sz w:val="24"/>
          <w:szCs w:val="24"/>
        </w:rPr>
        <w:t>Функциональная организация мозга (функциональные блоки).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6" w:name="bookmark814"/>
      <w:bookmarkEnd w:id="806"/>
      <w:r w:rsidRPr="00D912C1">
        <w:rPr>
          <w:sz w:val="24"/>
          <w:szCs w:val="24"/>
        </w:rPr>
        <w:t>Проекционные зоны коры мозга. Первичные, вторичные, третичные.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7" w:name="bookmark815"/>
      <w:bookmarkEnd w:id="807"/>
      <w:r w:rsidRPr="00D912C1">
        <w:rPr>
          <w:sz w:val="24"/>
          <w:szCs w:val="24"/>
        </w:rPr>
        <w:t>Врожденные формы поведения, их зависимость от обучения.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8" w:name="bookmark816"/>
      <w:bookmarkEnd w:id="808"/>
      <w:r w:rsidRPr="00D912C1">
        <w:rPr>
          <w:sz w:val="24"/>
          <w:szCs w:val="24"/>
        </w:rPr>
        <w:t>Механизм образования условных рефлексов.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09" w:name="bookmark817"/>
      <w:bookmarkEnd w:id="809"/>
      <w:r w:rsidRPr="00D912C1">
        <w:rPr>
          <w:sz w:val="24"/>
          <w:szCs w:val="24"/>
        </w:rPr>
        <w:t>Модулирующие системы мозга. Активирующие и инактивирующие структуры.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213"/>
          <w:tab w:val="left" w:pos="2899"/>
        </w:tabs>
        <w:ind w:firstLine="720"/>
        <w:jc w:val="both"/>
        <w:rPr>
          <w:sz w:val="24"/>
          <w:szCs w:val="24"/>
        </w:rPr>
      </w:pPr>
      <w:bookmarkStart w:id="810" w:name="bookmark818"/>
      <w:bookmarkEnd w:id="810"/>
      <w:r w:rsidRPr="00D912C1">
        <w:rPr>
          <w:sz w:val="24"/>
          <w:szCs w:val="24"/>
        </w:rPr>
        <w:t>Безусловные</w:t>
      </w:r>
      <w:r w:rsidRPr="00D912C1">
        <w:rPr>
          <w:sz w:val="24"/>
          <w:szCs w:val="24"/>
        </w:rPr>
        <w:tab/>
        <w:t>рефлексы и их классификация. (</w:t>
      </w:r>
      <w:proofErr w:type="spellStart"/>
      <w:r w:rsidRPr="00D912C1">
        <w:rPr>
          <w:sz w:val="24"/>
          <w:szCs w:val="24"/>
        </w:rPr>
        <w:t>И.П.Павлов</w:t>
      </w:r>
      <w:proofErr w:type="spellEnd"/>
      <w:r w:rsidRPr="00D912C1">
        <w:rPr>
          <w:sz w:val="24"/>
          <w:szCs w:val="24"/>
        </w:rPr>
        <w:t>,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ind w:firstLine="0"/>
        <w:rPr>
          <w:sz w:val="24"/>
          <w:szCs w:val="24"/>
        </w:rPr>
      </w:pPr>
      <w:proofErr w:type="spellStart"/>
      <w:r w:rsidRPr="00D912C1">
        <w:rPr>
          <w:sz w:val="24"/>
          <w:szCs w:val="24"/>
        </w:rPr>
        <w:t>П.В.Симонов</w:t>
      </w:r>
      <w:proofErr w:type="spellEnd"/>
      <w:r w:rsidRPr="00D912C1">
        <w:rPr>
          <w:sz w:val="24"/>
          <w:szCs w:val="24"/>
        </w:rPr>
        <w:t>).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12.Основные стадии процесса формирования классического условного рефлекса.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>13.Обучение и память как основа адаптивного (индивидуального) поведения.</w:t>
      </w:r>
    </w:p>
    <w:p w:rsidR="00361728" w:rsidRPr="00D912C1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4"/>
        </w:numPr>
        <w:ind w:firstLine="720"/>
        <w:rPr>
          <w:sz w:val="24"/>
          <w:szCs w:val="24"/>
        </w:rPr>
      </w:pPr>
      <w:bookmarkStart w:id="811" w:name="bookmark819"/>
      <w:bookmarkEnd w:id="811"/>
      <w:r w:rsidRPr="00D912C1">
        <w:rPr>
          <w:sz w:val="24"/>
          <w:szCs w:val="24"/>
        </w:rPr>
        <w:t>Нейрофизиологические основы памяти и обучения.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bookmarkStart w:id="812" w:name="bookmark820"/>
      <w:r w:rsidRPr="00D912C1">
        <w:rPr>
          <w:sz w:val="24"/>
          <w:szCs w:val="24"/>
        </w:rPr>
        <w:t>1</w:t>
      </w:r>
      <w:bookmarkEnd w:id="812"/>
      <w:r w:rsidRPr="00D912C1">
        <w:rPr>
          <w:sz w:val="24"/>
          <w:szCs w:val="24"/>
        </w:rPr>
        <w:t>5.Особенности высшей нервной деятельности человека. Слово как сигнал сигналов.</w:t>
      </w:r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numPr>
          <w:ilvl w:val="0"/>
          <w:numId w:val="145"/>
        </w:numPr>
        <w:tabs>
          <w:tab w:val="left" w:pos="1167"/>
        </w:tabs>
        <w:ind w:firstLine="720"/>
        <w:jc w:val="both"/>
        <w:rPr>
          <w:sz w:val="24"/>
          <w:szCs w:val="24"/>
        </w:rPr>
      </w:pPr>
      <w:bookmarkStart w:id="813" w:name="bookmark821"/>
      <w:bookmarkEnd w:id="813"/>
      <w:r w:rsidRPr="00D912C1">
        <w:rPr>
          <w:sz w:val="24"/>
          <w:szCs w:val="24"/>
        </w:rPr>
        <w:t>Вторая сигнальная система. Ее роль в формировании условных рефлексов.</w:t>
      </w:r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numPr>
          <w:ilvl w:val="0"/>
          <w:numId w:val="145"/>
        </w:numPr>
        <w:tabs>
          <w:tab w:val="left" w:pos="1167"/>
        </w:tabs>
        <w:spacing w:after="360"/>
        <w:ind w:firstLine="720"/>
        <w:jc w:val="both"/>
        <w:rPr>
          <w:sz w:val="24"/>
          <w:szCs w:val="24"/>
        </w:rPr>
      </w:pPr>
      <w:bookmarkStart w:id="814" w:name="bookmark822"/>
      <w:bookmarkEnd w:id="814"/>
      <w:r w:rsidRPr="00D912C1">
        <w:rPr>
          <w:sz w:val="24"/>
          <w:szCs w:val="24"/>
        </w:rPr>
        <w:t>Типы высшей нервной деятельности. Теория И.П. Павлова о типах высшей нервной деятельности.</w:t>
      </w:r>
    </w:p>
    <w:p w:rsidR="00361728" w:rsidRPr="00D912C1" w:rsidRDefault="00361728" w:rsidP="00361728">
      <w:pPr>
        <w:pStyle w:val="20"/>
        <w:framePr w:w="9556" w:h="10111" w:hRule="exact" w:wrap="none" w:vAnchor="page" w:hAnchor="page" w:x="1659" w:y="1111"/>
        <w:jc w:val="both"/>
        <w:rPr>
          <w:sz w:val="24"/>
          <w:szCs w:val="24"/>
        </w:rPr>
      </w:pPr>
      <w:bookmarkStart w:id="815" w:name="bookmark823"/>
      <w:bookmarkStart w:id="816" w:name="bookmark824"/>
      <w:bookmarkStart w:id="817" w:name="bookmark825"/>
      <w:r w:rsidRPr="00D912C1">
        <w:rPr>
          <w:sz w:val="24"/>
          <w:szCs w:val="24"/>
        </w:rPr>
        <w:t>Критерии оценки:</w:t>
      </w:r>
      <w:bookmarkEnd w:id="815"/>
      <w:bookmarkEnd w:id="816"/>
      <w:bookmarkEnd w:id="817"/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«отлично» </w:t>
      </w:r>
      <w:r w:rsidRPr="00D912C1">
        <w:rPr>
          <w:sz w:val="24"/>
          <w:szCs w:val="24"/>
        </w:rP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 w:rsidRPr="00D912C1">
        <w:rPr>
          <w:sz w:val="24"/>
          <w:szCs w:val="24"/>
        </w:rPr>
        <w:t>фактологических</w:t>
      </w:r>
      <w:proofErr w:type="spellEnd"/>
      <w:r w:rsidRPr="00D912C1">
        <w:rPr>
          <w:sz w:val="24"/>
          <w:szCs w:val="24"/>
        </w:rPr>
        <w:t xml:space="preserve">, знаний, высокие </w:t>
      </w:r>
      <w:proofErr w:type="spellStart"/>
      <w:r w:rsidRPr="00D912C1">
        <w:rPr>
          <w:sz w:val="24"/>
          <w:szCs w:val="24"/>
        </w:rPr>
        <w:t>деятельностно</w:t>
      </w:r>
      <w:proofErr w:type="spellEnd"/>
      <w:r w:rsidRPr="00D912C1">
        <w:rPr>
          <w:sz w:val="24"/>
          <w:szCs w:val="24"/>
        </w:rPr>
        <w:t>-коммуникативные качества.</w:t>
      </w:r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«хорошо» </w:t>
      </w:r>
      <w:r w:rsidRPr="00D912C1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«удовлетворительно» </w:t>
      </w:r>
      <w:r w:rsidRPr="00D912C1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361728" w:rsidRPr="00D912C1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«неудовлетворительно» </w:t>
      </w:r>
      <w:r w:rsidRPr="00D912C1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20"/>
        <w:framePr w:w="9571" w:h="15181" w:hRule="exact" w:wrap="none" w:vAnchor="page" w:hAnchor="page" w:x="1655" w:y="1115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4"/>
        </w:rPr>
      </w:pPr>
      <w:bookmarkStart w:id="818" w:name="bookmark828"/>
      <w:bookmarkEnd w:id="818"/>
      <w:r w:rsidRPr="00D912C1">
        <w:rPr>
          <w:rFonts w:eastAsia="Courier New"/>
          <w:b w:val="0"/>
          <w:bCs w:val="0"/>
          <w:caps/>
          <w:sz w:val="24"/>
          <w:szCs w:val="24"/>
        </w:rPr>
        <w:t>4.</w:t>
      </w:r>
      <w:r w:rsidRPr="00D912C1">
        <w:rPr>
          <w:rFonts w:eastAsia="Courier New"/>
          <w:bCs w:val="0"/>
          <w:caps/>
          <w:sz w:val="24"/>
          <w:szCs w:val="24"/>
        </w:rPr>
        <w:t>контрольно-оценочные материалы для промежуточной аттестации по  дисциплине</w:t>
      </w:r>
    </w:p>
    <w:p w:rsidR="00361728" w:rsidRPr="00D912C1" w:rsidRDefault="00361728" w:rsidP="00361728">
      <w:pPr>
        <w:pStyle w:val="20"/>
        <w:framePr w:w="9571" w:h="15181" w:hRule="exact" w:wrap="none" w:vAnchor="page" w:hAnchor="page" w:x="1655" w:y="1115"/>
        <w:tabs>
          <w:tab w:val="left" w:pos="1318"/>
        </w:tabs>
        <w:ind w:left="720" w:firstLine="0"/>
        <w:jc w:val="center"/>
        <w:rPr>
          <w:sz w:val="24"/>
          <w:szCs w:val="24"/>
        </w:rPr>
      </w:pPr>
    </w:p>
    <w:p w:rsidR="00361728" w:rsidRPr="00D912C1" w:rsidRDefault="00361728" w:rsidP="00361728">
      <w:pPr>
        <w:pStyle w:val="20"/>
        <w:framePr w:w="9571" w:h="15181" w:hRule="exact" w:wrap="none" w:vAnchor="page" w:hAnchor="page" w:x="1655" w:y="1115"/>
        <w:spacing w:after="360"/>
        <w:jc w:val="center"/>
        <w:rPr>
          <w:sz w:val="24"/>
          <w:szCs w:val="24"/>
        </w:rPr>
      </w:pPr>
      <w:bookmarkStart w:id="819" w:name="bookmark826"/>
      <w:bookmarkStart w:id="820" w:name="bookmark827"/>
      <w:bookmarkStart w:id="821" w:name="bookmark830"/>
      <w:r w:rsidRPr="00D912C1">
        <w:rPr>
          <w:sz w:val="24"/>
          <w:szCs w:val="24"/>
        </w:rPr>
        <w:t>4.1. Другие формы контроля (3 семестр)</w:t>
      </w:r>
      <w:bookmarkEnd w:id="819"/>
      <w:bookmarkEnd w:id="820"/>
      <w:bookmarkEnd w:id="821"/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822" w:name="bookmark831"/>
      <w:bookmarkEnd w:id="822"/>
      <w:r w:rsidRPr="00D912C1">
        <w:rPr>
          <w:sz w:val="24"/>
          <w:szCs w:val="24"/>
        </w:rPr>
        <w:t>Понятие о здоровье. Потребности, удовлетворение которых, необходимо для поддержания здоровья.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23" w:name="bookmark832"/>
      <w:bookmarkEnd w:id="823"/>
      <w:r w:rsidRPr="00D912C1">
        <w:rPr>
          <w:sz w:val="24"/>
          <w:szCs w:val="24"/>
        </w:rPr>
        <w:t>Анатомо-физиологические особенности детей дошкольного возраста.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824" w:name="bookmark833"/>
      <w:bookmarkEnd w:id="824"/>
      <w:r w:rsidRPr="00D912C1">
        <w:rPr>
          <w:sz w:val="24"/>
          <w:szCs w:val="24"/>
        </w:rPr>
        <w:t>Анатомо-физиологические особенности детей младшего школьного возраста.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825" w:name="bookmark834"/>
      <w:bookmarkEnd w:id="825"/>
      <w:r w:rsidRPr="00D912C1">
        <w:rPr>
          <w:sz w:val="24"/>
          <w:szCs w:val="24"/>
        </w:rPr>
        <w:t>Анатомо-физиологические особенности детей старшего школьного возраста.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26" w:name="bookmark835"/>
      <w:bookmarkEnd w:id="826"/>
      <w:r w:rsidRPr="00D912C1">
        <w:rPr>
          <w:sz w:val="24"/>
          <w:szCs w:val="24"/>
        </w:rPr>
        <w:t>Социальные и биологические факторы, влияющие на здоровье человека в современном обществе.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7" w:name="bookmark836"/>
      <w:bookmarkEnd w:id="827"/>
      <w:r w:rsidRPr="00D912C1">
        <w:rPr>
          <w:sz w:val="24"/>
          <w:szCs w:val="24"/>
        </w:rPr>
        <w:t>Борьба с гиподинамией, её значение. Организация групп здоровья.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8" w:name="bookmark837"/>
      <w:bookmarkEnd w:id="828"/>
      <w:r w:rsidRPr="00D912C1">
        <w:rPr>
          <w:sz w:val="24"/>
          <w:szCs w:val="24"/>
        </w:rPr>
        <w:t>Стресс и депрессия.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9" w:name="bookmark838"/>
      <w:bookmarkEnd w:id="829"/>
      <w:r w:rsidRPr="00D912C1">
        <w:rPr>
          <w:sz w:val="24"/>
          <w:szCs w:val="24"/>
        </w:rPr>
        <w:t>Факторы, влияющие на психическое здоровье.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30" w:name="bookmark839"/>
      <w:bookmarkEnd w:id="830"/>
      <w:r w:rsidRPr="00D912C1">
        <w:rPr>
          <w:sz w:val="24"/>
          <w:szCs w:val="24"/>
        </w:rPr>
        <w:t xml:space="preserve">Влияние алкоголя и </w:t>
      </w:r>
      <w:proofErr w:type="spellStart"/>
      <w:r w:rsidRPr="00D912C1">
        <w:rPr>
          <w:sz w:val="24"/>
          <w:szCs w:val="24"/>
        </w:rPr>
        <w:t>табакокурения</w:t>
      </w:r>
      <w:proofErr w:type="spellEnd"/>
      <w:r w:rsidRPr="00D912C1">
        <w:rPr>
          <w:sz w:val="24"/>
          <w:szCs w:val="24"/>
        </w:rPr>
        <w:t xml:space="preserve"> на здоровье женщины и потомства.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213"/>
        </w:tabs>
        <w:ind w:firstLine="720"/>
        <w:rPr>
          <w:sz w:val="24"/>
          <w:szCs w:val="24"/>
        </w:rPr>
      </w:pPr>
      <w:bookmarkStart w:id="831" w:name="bookmark840"/>
      <w:bookmarkEnd w:id="831"/>
      <w:r w:rsidRPr="00D912C1">
        <w:rPr>
          <w:sz w:val="24"/>
          <w:szCs w:val="24"/>
        </w:rPr>
        <w:t>Пивной алкоголизм подростков - новая социальная проблема.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213"/>
        </w:tabs>
        <w:ind w:firstLine="720"/>
        <w:rPr>
          <w:sz w:val="24"/>
          <w:szCs w:val="24"/>
        </w:rPr>
      </w:pPr>
      <w:bookmarkStart w:id="832" w:name="bookmark841"/>
      <w:bookmarkEnd w:id="832"/>
      <w:r w:rsidRPr="00D912C1">
        <w:rPr>
          <w:sz w:val="24"/>
          <w:szCs w:val="24"/>
        </w:rPr>
        <w:t>Качество жизни и здоровье.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ind w:firstLine="720"/>
        <w:rPr>
          <w:sz w:val="24"/>
          <w:szCs w:val="24"/>
        </w:rPr>
      </w:pPr>
      <w:bookmarkStart w:id="833" w:name="bookmark842"/>
      <w:r w:rsidRPr="00D912C1">
        <w:rPr>
          <w:sz w:val="24"/>
          <w:szCs w:val="24"/>
        </w:rPr>
        <w:t>^</w:t>
      </w:r>
      <w:bookmarkEnd w:id="833"/>
      <w:r w:rsidRPr="00D912C1">
        <w:rPr>
          <w:sz w:val="24"/>
          <w:szCs w:val="24"/>
        </w:rPr>
        <w:t>.Профилактическая медицина, её роль и значение.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34" w:name="bookmark843"/>
      <w:bookmarkEnd w:id="834"/>
      <w:r w:rsidRPr="00D912C1">
        <w:rPr>
          <w:sz w:val="24"/>
          <w:szCs w:val="24"/>
        </w:rPr>
        <w:t>Алкоголь и его влияние на физическое и психическое здоровье человека. Профилактика пристрастия к алкоголю.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35" w:name="bookmark844"/>
      <w:bookmarkEnd w:id="835"/>
      <w:r w:rsidRPr="00D912C1">
        <w:rPr>
          <w:sz w:val="24"/>
          <w:szCs w:val="24"/>
        </w:rPr>
        <w:t>Наркомания и токсикомания, общие понятия и определения. Социальные последствия пристрастия к наркотикам, меры профилактики наркозависимости.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7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36" w:name="bookmark845"/>
      <w:bookmarkEnd w:id="836"/>
      <w:r w:rsidRPr="00D912C1">
        <w:rPr>
          <w:sz w:val="24"/>
          <w:szCs w:val="24"/>
        </w:rPr>
        <w:t>Курение и его влияние на здоровье человека. Пассивное курение. Влияние табачного дыма на окружающих.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ind w:firstLine="720"/>
        <w:jc w:val="both"/>
        <w:rPr>
          <w:sz w:val="24"/>
          <w:szCs w:val="24"/>
        </w:rPr>
      </w:pPr>
      <w:bookmarkStart w:id="837" w:name="bookmark846"/>
      <w:r w:rsidRPr="00D912C1">
        <w:rPr>
          <w:sz w:val="24"/>
          <w:szCs w:val="24"/>
        </w:rPr>
        <w:t>1</w:t>
      </w:r>
      <w:bookmarkEnd w:id="837"/>
      <w:r w:rsidRPr="00D912C1">
        <w:rPr>
          <w:sz w:val="24"/>
          <w:szCs w:val="24"/>
        </w:rPr>
        <w:t>6.Закаливание организма, его значение для укрепления здоровья человека, профилактика простудных заболеваний.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38" w:name="bookmark847"/>
      <w:bookmarkEnd w:id="838"/>
      <w:r w:rsidRPr="00D912C1">
        <w:rPr>
          <w:sz w:val="24"/>
          <w:szCs w:val="24"/>
        </w:rPr>
        <w:t>Влияние питания на здоровье человека. Рациональное питание. Гигиена питания.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39" w:name="bookmark848"/>
      <w:bookmarkEnd w:id="839"/>
      <w:r w:rsidRPr="00D912C1">
        <w:rPr>
          <w:sz w:val="24"/>
          <w:szCs w:val="24"/>
        </w:rPr>
        <w:t>Болезни, передаваемые половым путём. Причины, способствующие заражению. Меры профилактики.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40" w:name="bookmark849"/>
      <w:bookmarkEnd w:id="840"/>
      <w:r w:rsidRPr="00D912C1">
        <w:rPr>
          <w:sz w:val="24"/>
          <w:szCs w:val="24"/>
        </w:rPr>
        <w:t>Наиболее распространённые инфекционные заболевания, причины их возникновения. Меры профилактики инфекций.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42"/>
          <w:tab w:val="left" w:pos="3250"/>
        </w:tabs>
        <w:ind w:firstLine="720"/>
        <w:jc w:val="both"/>
        <w:rPr>
          <w:sz w:val="24"/>
          <w:szCs w:val="24"/>
        </w:rPr>
      </w:pPr>
      <w:bookmarkStart w:id="841" w:name="bookmark850"/>
      <w:bookmarkEnd w:id="841"/>
      <w:r w:rsidRPr="00D912C1">
        <w:rPr>
          <w:sz w:val="24"/>
          <w:szCs w:val="24"/>
        </w:rPr>
        <w:t>Характеристика</w:t>
      </w:r>
      <w:r w:rsidRPr="00D912C1">
        <w:rPr>
          <w:sz w:val="24"/>
          <w:szCs w:val="24"/>
        </w:rPr>
        <w:tab/>
        <w:t>детского травматизма. Особенности травм и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повреждений. Уличный травматизм.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42"/>
        </w:tabs>
        <w:ind w:firstLine="720"/>
        <w:rPr>
          <w:sz w:val="24"/>
          <w:szCs w:val="24"/>
        </w:rPr>
      </w:pPr>
      <w:bookmarkStart w:id="842" w:name="bookmark851"/>
      <w:bookmarkEnd w:id="842"/>
      <w:r w:rsidRPr="00D912C1">
        <w:rPr>
          <w:sz w:val="24"/>
          <w:szCs w:val="24"/>
        </w:rPr>
        <w:t>Типовые ситуации детского травматизма.</w:t>
      </w:r>
    </w:p>
    <w:p w:rsidR="00361728" w:rsidRPr="00D912C1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42"/>
        </w:tabs>
        <w:ind w:firstLine="720"/>
        <w:rPr>
          <w:sz w:val="24"/>
          <w:szCs w:val="24"/>
        </w:rPr>
      </w:pPr>
      <w:bookmarkStart w:id="843" w:name="bookmark852"/>
      <w:bookmarkEnd w:id="843"/>
      <w:r w:rsidRPr="00D912C1">
        <w:rPr>
          <w:sz w:val="24"/>
          <w:szCs w:val="24"/>
        </w:rPr>
        <w:t>Профилактика детского травматизма.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8"/>
        </w:numPr>
        <w:tabs>
          <w:tab w:val="left" w:pos="1242"/>
          <w:tab w:val="left" w:pos="2947"/>
          <w:tab w:val="left" w:pos="5774"/>
          <w:tab w:val="left" w:pos="7742"/>
        </w:tabs>
        <w:ind w:firstLine="720"/>
        <w:rPr>
          <w:sz w:val="24"/>
          <w:szCs w:val="24"/>
        </w:rPr>
      </w:pPr>
      <w:bookmarkStart w:id="844" w:name="bookmark853"/>
      <w:bookmarkEnd w:id="844"/>
      <w:r w:rsidRPr="00D912C1">
        <w:rPr>
          <w:sz w:val="24"/>
          <w:szCs w:val="24"/>
        </w:rPr>
        <w:t>Болезни</w:t>
      </w:r>
      <w:r w:rsidRPr="00D912C1">
        <w:rPr>
          <w:sz w:val="24"/>
          <w:szCs w:val="24"/>
        </w:rPr>
        <w:tab/>
        <w:t>современности.</w:t>
      </w:r>
      <w:r w:rsidRPr="00D912C1">
        <w:rPr>
          <w:sz w:val="24"/>
          <w:szCs w:val="24"/>
        </w:rPr>
        <w:tab/>
        <w:t>Влияние</w:t>
      </w:r>
      <w:r w:rsidRPr="00D912C1">
        <w:rPr>
          <w:sz w:val="24"/>
          <w:szCs w:val="24"/>
        </w:rPr>
        <w:tab/>
        <w:t>наследственной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предрасположенности на заболевания века.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8"/>
        </w:numPr>
        <w:tabs>
          <w:tab w:val="left" w:pos="1222"/>
        </w:tabs>
        <w:ind w:firstLine="720"/>
        <w:rPr>
          <w:sz w:val="24"/>
          <w:szCs w:val="24"/>
        </w:rPr>
      </w:pPr>
      <w:bookmarkStart w:id="845" w:name="bookmark854"/>
      <w:bookmarkEnd w:id="845"/>
      <w:r w:rsidRPr="00D912C1">
        <w:rPr>
          <w:sz w:val="24"/>
          <w:szCs w:val="24"/>
        </w:rPr>
        <w:t>Совместная деятельность школы и семьи в формировании здорового образа жизни школьников.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720"/>
        <w:rPr>
          <w:sz w:val="24"/>
          <w:szCs w:val="24"/>
        </w:rPr>
      </w:pPr>
      <w:bookmarkStart w:id="846" w:name="bookmark855"/>
      <w:r w:rsidRPr="00D912C1">
        <w:rPr>
          <w:sz w:val="24"/>
          <w:szCs w:val="24"/>
        </w:rPr>
        <w:t>2</w:t>
      </w:r>
      <w:bookmarkEnd w:id="846"/>
      <w:r w:rsidRPr="00D912C1">
        <w:rPr>
          <w:sz w:val="24"/>
          <w:szCs w:val="24"/>
        </w:rPr>
        <w:t>5.Особенности питания различных возрастных групп населения.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9"/>
        </w:numPr>
        <w:tabs>
          <w:tab w:val="left" w:pos="1242"/>
        </w:tabs>
        <w:ind w:firstLine="720"/>
        <w:rPr>
          <w:sz w:val="24"/>
          <w:szCs w:val="24"/>
        </w:rPr>
      </w:pPr>
      <w:bookmarkStart w:id="847" w:name="bookmark856"/>
      <w:bookmarkEnd w:id="847"/>
      <w:r w:rsidRPr="00D912C1">
        <w:rPr>
          <w:sz w:val="24"/>
          <w:szCs w:val="24"/>
        </w:rPr>
        <w:t>Самолечение, лекарственная эпидемия-угроза здоровью человека.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9"/>
        </w:numPr>
        <w:tabs>
          <w:tab w:val="left" w:pos="1222"/>
        </w:tabs>
        <w:ind w:firstLine="720"/>
        <w:rPr>
          <w:sz w:val="24"/>
          <w:szCs w:val="24"/>
        </w:rPr>
      </w:pPr>
      <w:bookmarkStart w:id="848" w:name="bookmark857"/>
      <w:bookmarkEnd w:id="848"/>
      <w:r w:rsidRPr="00D912C1">
        <w:rPr>
          <w:sz w:val="24"/>
          <w:szCs w:val="24"/>
        </w:rPr>
        <w:t>Правила хранения растительного сырья. Хранение лекарственных средств в домашних условиях.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bookmarkStart w:id="849" w:name="bookmark858"/>
      <w:r w:rsidRPr="00D912C1">
        <w:rPr>
          <w:sz w:val="24"/>
          <w:szCs w:val="24"/>
        </w:rPr>
        <w:t>2</w:t>
      </w:r>
      <w:bookmarkEnd w:id="849"/>
      <w:r w:rsidRPr="00D912C1">
        <w:rPr>
          <w:sz w:val="24"/>
          <w:szCs w:val="24"/>
        </w:rPr>
        <w:t>8.Основные виды действия лекарственных препаратов.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50" w:name="bookmark859"/>
      <w:bookmarkEnd w:id="850"/>
      <w:r w:rsidRPr="00D912C1">
        <w:rPr>
          <w:sz w:val="24"/>
          <w:szCs w:val="24"/>
        </w:rPr>
        <w:t>Цели и задачи медико-гигиенического воспитания на уроках, при внеклассной работе.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0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51" w:name="bookmark860"/>
      <w:bookmarkEnd w:id="851"/>
      <w:r w:rsidRPr="00D912C1">
        <w:rPr>
          <w:sz w:val="24"/>
          <w:szCs w:val="24"/>
        </w:rPr>
        <w:t>Первая медицинская помощь при острой сердечной недостаточности и инсульте.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0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852" w:name="bookmark861"/>
      <w:bookmarkEnd w:id="852"/>
      <w:r w:rsidRPr="00D912C1">
        <w:rPr>
          <w:sz w:val="24"/>
          <w:szCs w:val="24"/>
        </w:rPr>
        <w:t>Ранние половые связи и их последствия для здоровья.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bookmarkStart w:id="853" w:name="bookmark862"/>
      <w:r w:rsidRPr="00D912C1">
        <w:rPr>
          <w:sz w:val="24"/>
          <w:szCs w:val="24"/>
        </w:rPr>
        <w:t>3</w:t>
      </w:r>
      <w:bookmarkEnd w:id="853"/>
      <w:r w:rsidRPr="00D912C1">
        <w:rPr>
          <w:sz w:val="24"/>
          <w:szCs w:val="24"/>
        </w:rPr>
        <w:t>2.Основные признаки и неотложная помощь при дыхательной недостаточности.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bookmarkStart w:id="854" w:name="bookmark863"/>
      <w:r w:rsidRPr="00D912C1">
        <w:rPr>
          <w:sz w:val="24"/>
          <w:szCs w:val="24"/>
        </w:rPr>
        <w:t>3</w:t>
      </w:r>
      <w:bookmarkEnd w:id="854"/>
      <w:r w:rsidRPr="00D912C1">
        <w:rPr>
          <w:sz w:val="24"/>
          <w:szCs w:val="24"/>
        </w:rPr>
        <w:t>3.3доровье родителей и здоровье будущего ребёнка.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5" w:name="bookmark864"/>
      <w:bookmarkEnd w:id="855"/>
      <w:r w:rsidRPr="00D912C1">
        <w:rPr>
          <w:sz w:val="24"/>
          <w:szCs w:val="24"/>
        </w:rPr>
        <w:t xml:space="preserve">Приступ бронхиальной астмы, бронхит с </w:t>
      </w:r>
      <w:proofErr w:type="spellStart"/>
      <w:r w:rsidRPr="00D912C1">
        <w:rPr>
          <w:sz w:val="24"/>
          <w:szCs w:val="24"/>
        </w:rPr>
        <w:t>астматоидным</w:t>
      </w:r>
      <w:proofErr w:type="spellEnd"/>
      <w:r w:rsidRPr="00D912C1">
        <w:rPr>
          <w:sz w:val="24"/>
          <w:szCs w:val="24"/>
        </w:rPr>
        <w:t xml:space="preserve"> компонентом.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6" w:name="bookmark865"/>
      <w:bookmarkEnd w:id="856"/>
      <w:r w:rsidRPr="00D912C1">
        <w:rPr>
          <w:sz w:val="24"/>
          <w:szCs w:val="24"/>
        </w:rPr>
        <w:t>Нетрадиционные методы оздоровления детей.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7" w:name="bookmark866"/>
      <w:bookmarkEnd w:id="857"/>
      <w:r w:rsidRPr="00D912C1">
        <w:rPr>
          <w:sz w:val="24"/>
          <w:szCs w:val="24"/>
        </w:rPr>
        <w:t>Ложный круп. Симптомы, особенности заболевания у детей.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58" w:name="bookmark867"/>
      <w:bookmarkEnd w:id="858"/>
      <w:r w:rsidRPr="00D912C1">
        <w:rPr>
          <w:sz w:val="24"/>
          <w:szCs w:val="24"/>
        </w:rPr>
        <w:t>Тепловой и солнечный удар. Первая помощь при тепловом и солнечном ударах.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9" w:name="bookmark868"/>
      <w:bookmarkEnd w:id="859"/>
      <w:r w:rsidRPr="00D912C1">
        <w:rPr>
          <w:sz w:val="24"/>
          <w:szCs w:val="24"/>
        </w:rPr>
        <w:t>Понятие об остром гастрите. Неотложная помощь.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60" w:name="bookmark869"/>
      <w:bookmarkEnd w:id="860"/>
      <w:r w:rsidRPr="00D912C1">
        <w:rPr>
          <w:sz w:val="24"/>
          <w:szCs w:val="24"/>
        </w:rPr>
        <w:t>Информационное насилие как фактор, влияющий на здоровье человека.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720"/>
        <w:rPr>
          <w:sz w:val="24"/>
          <w:szCs w:val="24"/>
        </w:rPr>
      </w:pPr>
      <w:bookmarkStart w:id="861" w:name="bookmark870"/>
      <w:r w:rsidRPr="00D912C1">
        <w:rPr>
          <w:sz w:val="24"/>
          <w:szCs w:val="24"/>
        </w:rPr>
        <w:t>4</w:t>
      </w:r>
      <w:bookmarkEnd w:id="861"/>
      <w:r w:rsidRPr="00D912C1">
        <w:rPr>
          <w:sz w:val="24"/>
          <w:szCs w:val="24"/>
        </w:rPr>
        <w:t>0.Основные признаки при заболеваниях органов мочевыделения.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2" w:name="bookmark871"/>
      <w:bookmarkEnd w:id="862"/>
      <w:r w:rsidRPr="00D912C1">
        <w:rPr>
          <w:sz w:val="24"/>
          <w:szCs w:val="24"/>
        </w:rPr>
        <w:t>Факторы, определяющие статус здоровья в современном обществе.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3" w:name="bookmark872"/>
      <w:bookmarkEnd w:id="863"/>
      <w:r w:rsidRPr="00D912C1">
        <w:rPr>
          <w:sz w:val="24"/>
          <w:szCs w:val="24"/>
        </w:rPr>
        <w:t>Детские инфекционные болезни, понятие об эпидемиях.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4" w:name="bookmark873"/>
      <w:bookmarkEnd w:id="864"/>
      <w:r w:rsidRPr="00D912C1">
        <w:rPr>
          <w:sz w:val="24"/>
          <w:szCs w:val="24"/>
        </w:rPr>
        <w:t>Понятие о ВИЧ-инфекции и СПИДе. Меры профилактики.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5" w:name="bookmark874"/>
      <w:bookmarkEnd w:id="865"/>
      <w:r w:rsidRPr="00D912C1">
        <w:rPr>
          <w:sz w:val="24"/>
          <w:szCs w:val="24"/>
        </w:rPr>
        <w:t>Роль учителя в формировании, профилактике заболеваний.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6" w:name="bookmark875"/>
      <w:bookmarkEnd w:id="866"/>
      <w:r w:rsidRPr="00D912C1">
        <w:rPr>
          <w:sz w:val="24"/>
          <w:szCs w:val="24"/>
        </w:rPr>
        <w:t>Гигиена питания.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7" w:name="bookmark876"/>
      <w:bookmarkEnd w:id="867"/>
      <w:r w:rsidRPr="00D912C1">
        <w:rPr>
          <w:sz w:val="24"/>
          <w:szCs w:val="24"/>
        </w:rPr>
        <w:t>Первая помощь при переохлаждении.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8" w:name="bookmark877"/>
      <w:bookmarkEnd w:id="868"/>
      <w:r w:rsidRPr="00D912C1">
        <w:rPr>
          <w:sz w:val="24"/>
          <w:szCs w:val="24"/>
        </w:rPr>
        <w:t>Гигиена кожи и ротовой полости.</w:t>
      </w:r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spacing w:after="360"/>
        <w:ind w:firstLine="720"/>
        <w:rPr>
          <w:sz w:val="24"/>
          <w:szCs w:val="24"/>
        </w:rPr>
      </w:pPr>
      <w:bookmarkStart w:id="869" w:name="bookmark878"/>
      <w:bookmarkEnd w:id="869"/>
      <w:r w:rsidRPr="00D912C1">
        <w:rPr>
          <w:sz w:val="24"/>
          <w:szCs w:val="24"/>
        </w:rPr>
        <w:t>Солнечные ожоги и их предупреждение.</w:t>
      </w:r>
    </w:p>
    <w:p w:rsidR="00361728" w:rsidRPr="00D912C1" w:rsidRDefault="00361728" w:rsidP="00361728">
      <w:pPr>
        <w:pStyle w:val="20"/>
        <w:framePr w:w="9571" w:h="15179" w:hRule="exact" w:wrap="none" w:vAnchor="page" w:hAnchor="page" w:x="1655" w:y="1111"/>
        <w:jc w:val="both"/>
        <w:rPr>
          <w:sz w:val="24"/>
          <w:szCs w:val="24"/>
        </w:rPr>
      </w:pPr>
      <w:bookmarkStart w:id="870" w:name="bookmark879"/>
      <w:bookmarkStart w:id="871" w:name="bookmark880"/>
      <w:bookmarkStart w:id="872" w:name="bookmark881"/>
      <w:r w:rsidRPr="00D912C1">
        <w:rPr>
          <w:sz w:val="24"/>
          <w:szCs w:val="24"/>
        </w:rPr>
        <w:t>Критерии оценки:</w:t>
      </w:r>
      <w:bookmarkEnd w:id="870"/>
      <w:bookmarkEnd w:id="871"/>
      <w:bookmarkEnd w:id="872"/>
    </w:p>
    <w:p w:rsidR="00361728" w:rsidRPr="00D912C1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«отлично» </w:t>
      </w:r>
      <w:r w:rsidRPr="00D912C1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ind w:firstLine="0"/>
        <w:jc w:val="both"/>
        <w:rPr>
          <w:sz w:val="24"/>
          <w:szCs w:val="24"/>
        </w:rPr>
      </w:pPr>
      <w:r w:rsidRPr="00D912C1">
        <w:rPr>
          <w:sz w:val="24"/>
          <w:szCs w:val="24"/>
        </w:rPr>
        <w:t xml:space="preserve">уровень </w:t>
      </w:r>
      <w:proofErr w:type="spellStart"/>
      <w:r w:rsidRPr="00D912C1">
        <w:rPr>
          <w:sz w:val="24"/>
          <w:szCs w:val="24"/>
        </w:rPr>
        <w:t>фактологических</w:t>
      </w:r>
      <w:proofErr w:type="spellEnd"/>
      <w:r w:rsidRPr="00D912C1">
        <w:rPr>
          <w:sz w:val="24"/>
          <w:szCs w:val="24"/>
        </w:rPr>
        <w:t xml:space="preserve">, знаний, высокие </w:t>
      </w:r>
      <w:proofErr w:type="spellStart"/>
      <w:r w:rsidRPr="00D912C1">
        <w:rPr>
          <w:sz w:val="24"/>
          <w:szCs w:val="24"/>
        </w:rPr>
        <w:t>деятельностно</w:t>
      </w:r>
      <w:proofErr w:type="spellEnd"/>
      <w:r w:rsidRPr="00D912C1">
        <w:rPr>
          <w:sz w:val="24"/>
          <w:szCs w:val="24"/>
        </w:rPr>
        <w:t>-коммуникативные качества.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«хорошо» </w:t>
      </w:r>
      <w:r w:rsidRPr="00D912C1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«удовлетворительно» </w:t>
      </w:r>
      <w:r w:rsidRPr="00D912C1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spacing w:after="360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«неудовлетворительно» </w:t>
      </w:r>
      <w:r w:rsidRPr="00D912C1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361728" w:rsidRPr="00D912C1" w:rsidRDefault="00361728" w:rsidP="00361728">
      <w:pPr>
        <w:pStyle w:val="20"/>
        <w:framePr w:w="9571" w:h="14458" w:hRule="exact" w:wrap="none" w:vAnchor="page" w:hAnchor="page" w:x="1655" w:y="1111"/>
        <w:tabs>
          <w:tab w:val="left" w:pos="1530"/>
        </w:tabs>
        <w:ind w:left="720" w:firstLine="0"/>
        <w:jc w:val="center"/>
        <w:rPr>
          <w:sz w:val="24"/>
          <w:szCs w:val="24"/>
        </w:rPr>
      </w:pPr>
      <w:bookmarkStart w:id="873" w:name="bookmark884"/>
      <w:bookmarkStart w:id="874" w:name="bookmark882"/>
      <w:bookmarkStart w:id="875" w:name="bookmark883"/>
      <w:bookmarkStart w:id="876" w:name="bookmark885"/>
      <w:bookmarkEnd w:id="873"/>
      <w:r w:rsidRPr="00D912C1">
        <w:rPr>
          <w:sz w:val="24"/>
          <w:szCs w:val="24"/>
        </w:rPr>
        <w:t>4.2.Перечень вопросов к экзамену (4 семестр)</w:t>
      </w:r>
      <w:bookmarkEnd w:id="874"/>
      <w:bookmarkEnd w:id="875"/>
      <w:bookmarkEnd w:id="876"/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7" w:name="bookmark886"/>
      <w:bookmarkEnd w:id="877"/>
      <w:r w:rsidRPr="00D912C1">
        <w:rPr>
          <w:sz w:val="24"/>
          <w:szCs w:val="24"/>
        </w:rPr>
        <w:t>Строение и функции костной системы человека.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8" w:name="bookmark887"/>
      <w:bookmarkEnd w:id="878"/>
      <w:r w:rsidRPr="00D912C1">
        <w:rPr>
          <w:sz w:val="24"/>
          <w:szCs w:val="24"/>
        </w:rPr>
        <w:t>Торможение условных рефлексов.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9" w:name="bookmark888"/>
      <w:bookmarkEnd w:id="879"/>
      <w:r w:rsidRPr="00D912C1">
        <w:rPr>
          <w:sz w:val="24"/>
          <w:szCs w:val="24"/>
        </w:rPr>
        <w:t>Роль функциональной асимметрии мозга в развитии речи.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0" w:name="bookmark889"/>
      <w:bookmarkEnd w:id="880"/>
      <w:r w:rsidRPr="00D912C1">
        <w:rPr>
          <w:sz w:val="24"/>
          <w:szCs w:val="24"/>
        </w:rPr>
        <w:t>Сравнительная характеристика безусловных и условных рефлексов.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1" w:name="bookmark890"/>
      <w:bookmarkEnd w:id="881"/>
      <w:r w:rsidRPr="00D912C1">
        <w:rPr>
          <w:sz w:val="24"/>
          <w:szCs w:val="24"/>
        </w:rPr>
        <w:t>Функциональное значение отделов ствола головного мозга.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2" w:name="bookmark891"/>
      <w:bookmarkEnd w:id="882"/>
      <w:r w:rsidRPr="00D912C1">
        <w:rPr>
          <w:sz w:val="24"/>
          <w:szCs w:val="24"/>
        </w:rPr>
        <w:t>Возрастные особенности строения и функционирования слухового анализатора.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3" w:name="bookmark892"/>
      <w:bookmarkEnd w:id="883"/>
      <w:r w:rsidRPr="00D912C1">
        <w:rPr>
          <w:sz w:val="24"/>
          <w:szCs w:val="24"/>
        </w:rPr>
        <w:t>Нормы питания детей. Особенности меню для детского организма.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4" w:name="bookmark893"/>
      <w:bookmarkEnd w:id="884"/>
      <w:r w:rsidRPr="00D912C1">
        <w:rPr>
          <w:sz w:val="24"/>
          <w:szCs w:val="24"/>
        </w:rPr>
        <w:t>Основные свойства нервной ткани.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5" w:name="bookmark894"/>
      <w:bookmarkEnd w:id="885"/>
      <w:r w:rsidRPr="00D912C1">
        <w:rPr>
          <w:sz w:val="24"/>
          <w:szCs w:val="24"/>
        </w:rPr>
        <w:t>Железы внутренней секреции.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886" w:name="bookmark895"/>
      <w:bookmarkEnd w:id="886"/>
      <w:r w:rsidRPr="00D912C1">
        <w:rPr>
          <w:sz w:val="24"/>
          <w:szCs w:val="24"/>
        </w:rPr>
        <w:t>Большой и малый круги кровообращения.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87" w:name="bookmark896"/>
      <w:bookmarkEnd w:id="887"/>
      <w:r w:rsidRPr="00D912C1">
        <w:rPr>
          <w:sz w:val="24"/>
          <w:szCs w:val="24"/>
        </w:rPr>
        <w:t>Гигиена зрения. Виды нарушений зрительного анализатора и их предупреждения.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88" w:name="bookmark897"/>
      <w:bookmarkEnd w:id="888"/>
      <w:r w:rsidRPr="00D912C1">
        <w:rPr>
          <w:sz w:val="24"/>
          <w:szCs w:val="24"/>
        </w:rPr>
        <w:t>Предмет и содержание анатомии и физиологии. Значение этих наук в психолого-педагогической подготовке будущего учителя.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889" w:name="bookmark898"/>
      <w:bookmarkEnd w:id="889"/>
      <w:r w:rsidRPr="00D912C1">
        <w:rPr>
          <w:sz w:val="24"/>
          <w:szCs w:val="24"/>
        </w:rPr>
        <w:t>Структурно-функциональная организация коры головного мозга.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90" w:name="bookmark899"/>
      <w:bookmarkEnd w:id="890"/>
      <w:r w:rsidRPr="00D912C1">
        <w:rPr>
          <w:sz w:val="24"/>
          <w:szCs w:val="24"/>
        </w:rPr>
        <w:t xml:space="preserve">Учение </w:t>
      </w:r>
      <w:proofErr w:type="spellStart"/>
      <w:r w:rsidRPr="00D912C1">
        <w:rPr>
          <w:sz w:val="24"/>
          <w:szCs w:val="24"/>
        </w:rPr>
        <w:t>А.А.Ухтомского</w:t>
      </w:r>
      <w:proofErr w:type="spellEnd"/>
      <w:r w:rsidRPr="00D912C1">
        <w:rPr>
          <w:sz w:val="24"/>
          <w:szCs w:val="24"/>
        </w:rPr>
        <w:t xml:space="preserve"> о доминанте. Свойства доминанты, ее возрастные особенности и значение в познавательной деятельности.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891" w:name="bookmark900"/>
      <w:bookmarkEnd w:id="891"/>
      <w:r w:rsidRPr="00D912C1">
        <w:rPr>
          <w:sz w:val="24"/>
          <w:szCs w:val="24"/>
        </w:rPr>
        <w:t>Значение и общий план строения нервной системы.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92" w:name="bookmark901"/>
      <w:bookmarkEnd w:id="892"/>
      <w:r w:rsidRPr="00D912C1">
        <w:rPr>
          <w:sz w:val="24"/>
          <w:szCs w:val="24"/>
        </w:rPr>
        <w:t>Нейрофизиологические механизмы сна и его возрастные особенности. Гигиена сна.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93" w:name="bookmark902"/>
      <w:bookmarkEnd w:id="893"/>
      <w:r w:rsidRPr="00D912C1">
        <w:rPr>
          <w:sz w:val="24"/>
          <w:szCs w:val="24"/>
        </w:rPr>
        <w:t>Влияние гормонов гипофиза, половых желез и надпочечников на рост и развитие детского организма.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rPr>
          <w:sz w:val="24"/>
          <w:szCs w:val="24"/>
        </w:rPr>
      </w:pPr>
      <w:bookmarkStart w:id="894" w:name="bookmark903"/>
      <w:bookmarkEnd w:id="894"/>
      <w:r w:rsidRPr="00D912C1">
        <w:rPr>
          <w:sz w:val="24"/>
          <w:szCs w:val="24"/>
        </w:rPr>
        <w:t>Скелет, его строение и функции.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rPr>
          <w:sz w:val="24"/>
          <w:szCs w:val="24"/>
        </w:rPr>
      </w:pPr>
      <w:bookmarkStart w:id="895" w:name="bookmark904"/>
      <w:bookmarkEnd w:id="895"/>
      <w:r w:rsidRPr="00D912C1">
        <w:rPr>
          <w:sz w:val="24"/>
          <w:szCs w:val="24"/>
        </w:rPr>
        <w:t>Вегетативная нервная система. Строение, функции.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896" w:name="bookmark905"/>
      <w:bookmarkEnd w:id="896"/>
      <w:r w:rsidRPr="00D912C1">
        <w:rPr>
          <w:sz w:val="24"/>
          <w:szCs w:val="24"/>
        </w:rPr>
        <w:t>Биологические ритмы организма.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97" w:name="bookmark906"/>
      <w:bookmarkEnd w:id="897"/>
      <w:r w:rsidRPr="00D912C1">
        <w:rPr>
          <w:sz w:val="24"/>
          <w:szCs w:val="24"/>
        </w:rPr>
        <w:t>Возрастные анатомо-физиологические особенности пищеварительной системы.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898" w:name="bookmark907"/>
      <w:bookmarkEnd w:id="898"/>
      <w:r w:rsidRPr="00D912C1">
        <w:rPr>
          <w:sz w:val="24"/>
          <w:szCs w:val="24"/>
        </w:rPr>
        <w:t>Анатомия и физиология клетки.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99" w:name="bookmark908"/>
      <w:bookmarkEnd w:id="899"/>
      <w:r w:rsidRPr="00D912C1">
        <w:rPr>
          <w:sz w:val="24"/>
          <w:szCs w:val="24"/>
        </w:rPr>
        <w:t>Общие принципы строения сенсорных систем, их возрастные особенности.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0" w:name="bookmark909"/>
      <w:bookmarkEnd w:id="900"/>
      <w:r w:rsidRPr="00D912C1">
        <w:rPr>
          <w:sz w:val="24"/>
          <w:szCs w:val="24"/>
        </w:rPr>
        <w:t>Здоровье и физическое развитие ребенка.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01" w:name="bookmark910"/>
      <w:bookmarkEnd w:id="901"/>
      <w:r w:rsidRPr="00D912C1">
        <w:rPr>
          <w:sz w:val="24"/>
          <w:szCs w:val="24"/>
        </w:rPr>
        <w:t>Обмен веществ и энергии - основа процесса жизнедеятельности организма.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02" w:name="bookmark911"/>
      <w:bookmarkEnd w:id="902"/>
      <w:r w:rsidRPr="00D912C1">
        <w:rPr>
          <w:sz w:val="24"/>
          <w:szCs w:val="24"/>
        </w:rPr>
        <w:t>Особенности терморегуляции у детей. Закаливание и его роль в повышении сопротивляемости организма к неблагоприятным факторам внешней среды.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03" w:name="bookmark912"/>
      <w:bookmarkEnd w:id="903"/>
      <w:r w:rsidRPr="00D912C1">
        <w:rPr>
          <w:sz w:val="24"/>
          <w:szCs w:val="24"/>
        </w:rPr>
        <w:t>Адаптация. Социальная и биологическая адаптация. Возрастные особенности адаптации и факторы, способствующие адаптации детского организма.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04" w:name="bookmark913"/>
      <w:bookmarkEnd w:id="904"/>
      <w:r w:rsidRPr="00D912C1">
        <w:rPr>
          <w:sz w:val="24"/>
          <w:szCs w:val="24"/>
        </w:rPr>
        <w:t>Функции речи. Развитие речи у детей.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05" w:name="bookmark914"/>
      <w:bookmarkEnd w:id="905"/>
      <w:r w:rsidRPr="00D912C1">
        <w:rPr>
          <w:sz w:val="24"/>
          <w:szCs w:val="24"/>
        </w:rPr>
        <w:t xml:space="preserve">Ученик </w:t>
      </w:r>
      <w:proofErr w:type="spellStart"/>
      <w:r w:rsidRPr="00D912C1">
        <w:rPr>
          <w:sz w:val="24"/>
          <w:szCs w:val="24"/>
        </w:rPr>
        <w:t>И.П.Павлова</w:t>
      </w:r>
      <w:proofErr w:type="spellEnd"/>
      <w:r w:rsidRPr="00D912C1">
        <w:rPr>
          <w:sz w:val="24"/>
          <w:szCs w:val="24"/>
        </w:rPr>
        <w:t xml:space="preserve"> о типах ВНД.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06" w:name="bookmark915"/>
      <w:bookmarkEnd w:id="906"/>
      <w:r w:rsidRPr="00D912C1">
        <w:rPr>
          <w:sz w:val="24"/>
          <w:szCs w:val="24"/>
        </w:rPr>
        <w:t>Возрастные особенности строения и функционирования зрительного анализатора.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7" w:name="bookmark916"/>
      <w:bookmarkEnd w:id="907"/>
      <w:r w:rsidRPr="00D912C1">
        <w:rPr>
          <w:sz w:val="24"/>
          <w:szCs w:val="24"/>
        </w:rPr>
        <w:t>Виды сенсорных систем, их возрастные особенности.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8" w:name="bookmark917"/>
      <w:bookmarkEnd w:id="908"/>
      <w:r w:rsidRPr="00D912C1">
        <w:rPr>
          <w:sz w:val="24"/>
          <w:szCs w:val="24"/>
        </w:rPr>
        <w:t>Возрастные особенности системы кровообращения.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9" w:name="bookmark918"/>
      <w:bookmarkEnd w:id="909"/>
      <w:r w:rsidRPr="00D912C1">
        <w:rPr>
          <w:sz w:val="24"/>
          <w:szCs w:val="24"/>
        </w:rPr>
        <w:t>Группы крови и резус-фактор.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0" w:name="bookmark919"/>
      <w:bookmarkEnd w:id="910"/>
      <w:r w:rsidRPr="00D912C1">
        <w:rPr>
          <w:sz w:val="24"/>
          <w:szCs w:val="24"/>
        </w:rPr>
        <w:t>Закономерности роста и развития организма.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11" w:name="bookmark920"/>
      <w:bookmarkEnd w:id="911"/>
      <w:r w:rsidRPr="00D912C1">
        <w:rPr>
          <w:sz w:val="24"/>
          <w:szCs w:val="24"/>
        </w:rPr>
        <w:t>Строение и возрастные особенности эндокринной системы. Гормоны, их свойства.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12" w:name="bookmark921"/>
      <w:bookmarkEnd w:id="912"/>
      <w:r w:rsidRPr="00D912C1">
        <w:rPr>
          <w:sz w:val="24"/>
          <w:szCs w:val="24"/>
        </w:rPr>
        <w:t>Физиологические основы памяти. Возрастные особенности и тренировка памяти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3" w:name="bookmark922"/>
      <w:bookmarkEnd w:id="913"/>
      <w:r w:rsidRPr="00D912C1">
        <w:rPr>
          <w:sz w:val="24"/>
          <w:szCs w:val="24"/>
        </w:rPr>
        <w:t>Безусловные рефлексы и их классификация.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4" w:name="bookmark923"/>
      <w:bookmarkEnd w:id="914"/>
      <w:r w:rsidRPr="00D912C1">
        <w:rPr>
          <w:sz w:val="24"/>
          <w:szCs w:val="24"/>
        </w:rPr>
        <w:t>Развитие ВНД. Типы ВНД у детей.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5" w:name="bookmark924"/>
      <w:bookmarkEnd w:id="915"/>
      <w:r w:rsidRPr="00D912C1">
        <w:rPr>
          <w:sz w:val="24"/>
          <w:szCs w:val="24"/>
        </w:rPr>
        <w:t>Возрастная периодизация жизненных циклов человека.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6" w:name="bookmark925"/>
      <w:bookmarkEnd w:id="916"/>
      <w:r w:rsidRPr="00D912C1">
        <w:rPr>
          <w:sz w:val="24"/>
          <w:szCs w:val="24"/>
        </w:rPr>
        <w:t>Анатомо-физиологические особенности спинного мозга.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7" w:name="bookmark926"/>
      <w:bookmarkEnd w:id="917"/>
      <w:r w:rsidRPr="00D912C1">
        <w:rPr>
          <w:sz w:val="24"/>
          <w:szCs w:val="24"/>
        </w:rPr>
        <w:t>Возрастные особенности восприятия, внимания и эмоций.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18" w:name="bookmark927"/>
      <w:bookmarkEnd w:id="918"/>
      <w:r w:rsidRPr="00D912C1">
        <w:rPr>
          <w:sz w:val="24"/>
          <w:szCs w:val="24"/>
        </w:rPr>
        <w:t>Особенности строения и функционирования сердечно - сосудистой системы.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19" w:name="bookmark928"/>
      <w:bookmarkEnd w:id="919"/>
      <w:r w:rsidRPr="00D912C1">
        <w:rPr>
          <w:sz w:val="24"/>
          <w:szCs w:val="24"/>
        </w:rPr>
        <w:t xml:space="preserve">Учение </w:t>
      </w:r>
      <w:proofErr w:type="spellStart"/>
      <w:r w:rsidRPr="00D912C1">
        <w:rPr>
          <w:sz w:val="24"/>
          <w:szCs w:val="24"/>
        </w:rPr>
        <w:t>И.П.Павлова</w:t>
      </w:r>
      <w:proofErr w:type="spellEnd"/>
      <w:r w:rsidRPr="00D912C1">
        <w:rPr>
          <w:sz w:val="24"/>
          <w:szCs w:val="24"/>
        </w:rPr>
        <w:t xml:space="preserve"> о двух сигнальных системах действительности. Возрастные особенности развития и взаимодействия первой и второй сигнальной системы.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20" w:name="bookmark929"/>
      <w:bookmarkEnd w:id="920"/>
      <w:r w:rsidRPr="00D912C1">
        <w:rPr>
          <w:sz w:val="24"/>
          <w:szCs w:val="24"/>
        </w:rPr>
        <w:t>Этапы и периоды онтогенеза.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21" w:name="bookmark930"/>
      <w:bookmarkEnd w:id="921"/>
      <w:r w:rsidRPr="00D912C1">
        <w:rPr>
          <w:sz w:val="24"/>
          <w:szCs w:val="24"/>
        </w:rPr>
        <w:t>Строение и возрастные особенности системы органов дыхания. Особенности дыхания у детей.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22" w:name="bookmark931"/>
      <w:bookmarkEnd w:id="922"/>
      <w:r w:rsidRPr="00D912C1">
        <w:rPr>
          <w:sz w:val="24"/>
          <w:szCs w:val="24"/>
        </w:rPr>
        <w:t>Гигиенические требования к организации учебно-воспитательного процесса.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3" w:name="bookmark932"/>
      <w:bookmarkEnd w:id="923"/>
      <w:r w:rsidRPr="00D912C1">
        <w:rPr>
          <w:sz w:val="24"/>
          <w:szCs w:val="24"/>
        </w:rPr>
        <w:t>Железы внешней секреции.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24" w:name="bookmark933"/>
      <w:bookmarkEnd w:id="924"/>
      <w:r w:rsidRPr="00D912C1">
        <w:rPr>
          <w:sz w:val="24"/>
          <w:szCs w:val="24"/>
        </w:rPr>
        <w:t>Умственное утомление и переутомление у школьников.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25" w:name="bookmark934"/>
      <w:bookmarkEnd w:id="925"/>
      <w:r w:rsidRPr="00D912C1">
        <w:rPr>
          <w:sz w:val="24"/>
          <w:szCs w:val="24"/>
        </w:rPr>
        <w:t>Обмен белков, жиров, углеводов.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26" w:name="bookmark935"/>
      <w:bookmarkEnd w:id="926"/>
      <w:r w:rsidRPr="00D912C1">
        <w:rPr>
          <w:sz w:val="24"/>
          <w:szCs w:val="24"/>
        </w:rPr>
        <w:t>Иммунитет как защитная реакция организма, виды иммунитета и его возрастные особенности.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27" w:name="bookmark936"/>
      <w:bookmarkEnd w:id="927"/>
      <w:r w:rsidRPr="00D912C1">
        <w:rPr>
          <w:sz w:val="24"/>
          <w:szCs w:val="24"/>
        </w:rPr>
        <w:t>Кожа. Особенности ее строения и функций в разные возрастные периоды.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8" w:name="bookmark937"/>
      <w:bookmarkEnd w:id="928"/>
      <w:r w:rsidRPr="00D912C1">
        <w:rPr>
          <w:sz w:val="24"/>
          <w:szCs w:val="24"/>
        </w:rPr>
        <w:t>Активный отдых: механизм его действия и значение. Особенности умственного труда. Организация занятий на уроках и во внеклассной работе.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9" w:name="bookmark938"/>
      <w:bookmarkEnd w:id="929"/>
      <w:r w:rsidRPr="00D912C1">
        <w:rPr>
          <w:sz w:val="24"/>
          <w:szCs w:val="24"/>
        </w:rPr>
        <w:t>Стресс, виды стрессов. Особенности психоэмоционального стресса.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30" w:name="bookmark939"/>
      <w:bookmarkEnd w:id="930"/>
      <w:r w:rsidRPr="00D912C1">
        <w:rPr>
          <w:sz w:val="24"/>
          <w:szCs w:val="24"/>
        </w:rPr>
        <w:t>Нарушения опорно-двигательного аппарата у детей.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31" w:name="bookmark940"/>
      <w:bookmarkEnd w:id="931"/>
      <w:r w:rsidRPr="00D912C1">
        <w:rPr>
          <w:sz w:val="24"/>
          <w:szCs w:val="24"/>
        </w:rPr>
        <w:t>Возрастные особенности строения и функционирования вкусового анализатора.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32" w:name="bookmark941"/>
      <w:bookmarkEnd w:id="932"/>
      <w:r w:rsidRPr="00D912C1">
        <w:rPr>
          <w:sz w:val="24"/>
          <w:szCs w:val="24"/>
        </w:rPr>
        <w:t>Физиологические основы психической деятельности.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33" w:name="bookmark942"/>
      <w:bookmarkEnd w:id="933"/>
      <w:r w:rsidRPr="00D912C1">
        <w:rPr>
          <w:sz w:val="24"/>
          <w:szCs w:val="24"/>
        </w:rPr>
        <w:t>Возрастные особенности строения и функционирования вестибулярного аппарата.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4" w:name="bookmark943"/>
      <w:bookmarkEnd w:id="934"/>
      <w:r w:rsidRPr="00D912C1">
        <w:rPr>
          <w:sz w:val="24"/>
          <w:szCs w:val="24"/>
        </w:rPr>
        <w:t>Строение и функции мышечной системы человека.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5" w:name="bookmark944"/>
      <w:bookmarkEnd w:id="935"/>
      <w:r w:rsidRPr="00D912C1">
        <w:rPr>
          <w:sz w:val="24"/>
          <w:szCs w:val="24"/>
        </w:rPr>
        <w:t>Возрастные особенности кожно-мышечного анализатора.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6" w:name="bookmark945"/>
      <w:bookmarkEnd w:id="936"/>
      <w:r w:rsidRPr="00D912C1">
        <w:rPr>
          <w:sz w:val="24"/>
          <w:szCs w:val="24"/>
        </w:rPr>
        <w:t>Выделительная система: строение кожи, ее возрастные особенности.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7" w:name="bookmark946"/>
      <w:bookmarkEnd w:id="937"/>
      <w:r w:rsidRPr="00D912C1">
        <w:rPr>
          <w:sz w:val="24"/>
          <w:szCs w:val="24"/>
        </w:rPr>
        <w:t>Рефлекс как основная форма деятельности нервной системы.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spacing w:after="360"/>
        <w:ind w:firstLine="720"/>
        <w:rPr>
          <w:sz w:val="24"/>
          <w:szCs w:val="24"/>
        </w:rPr>
      </w:pPr>
      <w:bookmarkStart w:id="938" w:name="bookmark947"/>
      <w:bookmarkEnd w:id="938"/>
      <w:r w:rsidRPr="00D912C1">
        <w:rPr>
          <w:sz w:val="24"/>
          <w:szCs w:val="24"/>
        </w:rPr>
        <w:t>Пищеварение в различных отделах ЖКТ.</w:t>
      </w:r>
    </w:p>
    <w:p w:rsidR="00361728" w:rsidRPr="00D912C1" w:rsidRDefault="00361728" w:rsidP="00361728">
      <w:pPr>
        <w:pStyle w:val="20"/>
        <w:framePr w:w="9571" w:h="14458" w:hRule="exact" w:wrap="none" w:vAnchor="page" w:hAnchor="page" w:x="1655" w:y="1111"/>
        <w:jc w:val="both"/>
        <w:rPr>
          <w:sz w:val="24"/>
          <w:szCs w:val="24"/>
        </w:rPr>
      </w:pPr>
      <w:bookmarkStart w:id="939" w:name="bookmark948"/>
      <w:bookmarkStart w:id="940" w:name="bookmark949"/>
      <w:bookmarkStart w:id="941" w:name="bookmark950"/>
      <w:r w:rsidRPr="00D912C1">
        <w:rPr>
          <w:sz w:val="24"/>
          <w:szCs w:val="24"/>
        </w:rPr>
        <w:t>Критерии оценки:</w:t>
      </w:r>
      <w:bookmarkEnd w:id="939"/>
      <w:bookmarkEnd w:id="940"/>
      <w:bookmarkEnd w:id="941"/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«отлично» </w:t>
      </w:r>
      <w:r w:rsidRPr="00D912C1">
        <w:rPr>
          <w:sz w:val="24"/>
          <w:szCs w:val="24"/>
        </w:rP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 w:rsidRPr="00D912C1">
        <w:rPr>
          <w:sz w:val="24"/>
          <w:szCs w:val="24"/>
        </w:rPr>
        <w:t>фактологических</w:t>
      </w:r>
      <w:proofErr w:type="spellEnd"/>
      <w:r w:rsidRPr="00D912C1">
        <w:rPr>
          <w:sz w:val="24"/>
          <w:szCs w:val="24"/>
        </w:rPr>
        <w:t xml:space="preserve">, знаний, высокие </w:t>
      </w:r>
      <w:proofErr w:type="spellStart"/>
      <w:r w:rsidRPr="00D912C1">
        <w:rPr>
          <w:sz w:val="24"/>
          <w:szCs w:val="24"/>
        </w:rPr>
        <w:t>деятельностно</w:t>
      </w:r>
      <w:proofErr w:type="spellEnd"/>
      <w:r w:rsidRPr="00D912C1">
        <w:rPr>
          <w:sz w:val="24"/>
          <w:szCs w:val="24"/>
        </w:rPr>
        <w:t>-коммуникативные качества.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«хорошо» </w:t>
      </w:r>
      <w:r w:rsidRPr="00D912C1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361728" w:rsidRPr="00D912C1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«удовлетворительно» </w:t>
      </w:r>
      <w:r w:rsidRPr="00D912C1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D912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D912C1" w:rsidRDefault="00361728" w:rsidP="00361728">
      <w:pPr>
        <w:pStyle w:val="a7"/>
        <w:framePr w:w="9556" w:h="2242" w:hRule="exact" w:wrap="none" w:vAnchor="page" w:hAnchor="page" w:x="1655" w:y="1111"/>
        <w:ind w:firstLine="0"/>
        <w:rPr>
          <w:sz w:val="24"/>
          <w:szCs w:val="24"/>
        </w:rPr>
      </w:pPr>
      <w:r w:rsidRPr="00D912C1">
        <w:rPr>
          <w:sz w:val="24"/>
          <w:szCs w:val="24"/>
        </w:rPr>
        <w:t>грамотно изложить материал; знания слабые (на уровне отдельных фактов), однако, есть попытки их связать в единое целое.</w:t>
      </w:r>
    </w:p>
    <w:p w:rsidR="00361728" w:rsidRPr="00D912C1" w:rsidRDefault="00361728" w:rsidP="00361728">
      <w:pPr>
        <w:pStyle w:val="a7"/>
        <w:framePr w:w="9556" w:h="2242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D912C1">
        <w:rPr>
          <w:b/>
          <w:bCs/>
          <w:sz w:val="24"/>
          <w:szCs w:val="24"/>
        </w:rPr>
        <w:t xml:space="preserve">оценка «неудовлетворительно» </w:t>
      </w:r>
      <w:r w:rsidRPr="00D912C1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361728" w:rsidRPr="00D912C1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484F26" w:rsidRPr="00D912C1" w:rsidRDefault="00484F26">
      <w:pPr>
        <w:rPr>
          <w:rFonts w:ascii="Times New Roman" w:hAnsi="Times New Roman" w:cs="Times New Roman"/>
        </w:rPr>
      </w:pPr>
    </w:p>
    <w:sectPr w:rsidR="00484F26" w:rsidRPr="00D912C1" w:rsidSect="0066711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F07" w:rsidRDefault="000A2F07">
      <w:r>
        <w:separator/>
      </w:r>
    </w:p>
  </w:endnote>
  <w:endnote w:type="continuationSeparator" w:id="0">
    <w:p w:rsidR="000A2F07" w:rsidRDefault="000A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5D4" w:rsidRDefault="00361728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A377BD">
      <w:rPr>
        <w:noProof/>
      </w:rPr>
      <w:t>21</w:t>
    </w:r>
    <w:r>
      <w:fldChar w:fldCharType="end"/>
    </w:r>
  </w:p>
  <w:p w:rsidR="006D05D4" w:rsidRDefault="000A2F0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F07" w:rsidRDefault="000A2F07">
      <w:r>
        <w:separator/>
      </w:r>
    </w:p>
  </w:footnote>
  <w:footnote w:type="continuationSeparator" w:id="0">
    <w:p w:rsidR="000A2F07" w:rsidRDefault="000A2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D4679C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1B11D9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2785D00"/>
    <w:multiLevelType w:val="multilevel"/>
    <w:tmpl w:val="FFFFFFFF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3364C4D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3423ADC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36438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394613F"/>
    <w:multiLevelType w:val="multilevel"/>
    <w:tmpl w:val="FFFFFFFF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4845E3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524570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56B7B0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5927336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647055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8C7765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093C7DE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9D97EB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0A6568D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6969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0CA012F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0D0949D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0D646BD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0D9244F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0DE7057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0E8954F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0FCD591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104F4B2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106806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11A50C2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125C7DA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12A046D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12D34D9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13BD5EB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15730EF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158078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16695D4F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16E343F7"/>
    <w:multiLevelType w:val="multilevel"/>
    <w:tmpl w:val="FFFFFFFF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17357919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18760A2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18983A0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18E71761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1A1019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1A655B2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1B89051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 w15:restartNumberingAfterBreak="0">
    <w:nsid w:val="1BAA0F5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 w15:restartNumberingAfterBreak="0">
    <w:nsid w:val="1C021F55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 w15:restartNumberingAfterBreak="0">
    <w:nsid w:val="1D6269FB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1E4443F9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 w15:restartNumberingAfterBreak="0">
    <w:nsid w:val="1F2A45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 w15:restartNumberingAfterBreak="0">
    <w:nsid w:val="1F937EB1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 w15:restartNumberingAfterBreak="0">
    <w:nsid w:val="1FAF45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 w15:restartNumberingAfterBreak="0">
    <w:nsid w:val="2052246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 w15:restartNumberingAfterBreak="0">
    <w:nsid w:val="21527405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24173CC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 w15:restartNumberingAfterBreak="0">
    <w:nsid w:val="25060EC3"/>
    <w:multiLevelType w:val="multilevel"/>
    <w:tmpl w:val="FFFFFFFF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 w15:restartNumberingAfterBreak="0">
    <w:nsid w:val="267463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2685033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26C164E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282A07C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 w15:restartNumberingAfterBreak="0">
    <w:nsid w:val="295D11E4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 w15:restartNumberingAfterBreak="0">
    <w:nsid w:val="29EA1E5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 w15:restartNumberingAfterBreak="0">
    <w:nsid w:val="2B453158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 w15:restartNumberingAfterBreak="0">
    <w:nsid w:val="2BAE6082"/>
    <w:multiLevelType w:val="multilevel"/>
    <w:tmpl w:val="FFFFFFFF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 w15:restartNumberingAfterBreak="0">
    <w:nsid w:val="2D3A4B7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 w15:restartNumberingAfterBreak="0">
    <w:nsid w:val="2D52571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 w15:restartNumberingAfterBreak="0">
    <w:nsid w:val="2DBD75D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 w15:restartNumberingAfterBreak="0">
    <w:nsid w:val="2EE302E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 w15:restartNumberingAfterBreak="0">
    <w:nsid w:val="2F1E3DAF"/>
    <w:multiLevelType w:val="multilevel"/>
    <w:tmpl w:val="FFFFFFFF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 w15:restartNumberingAfterBreak="0">
    <w:nsid w:val="2FC3757F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 w15:restartNumberingAfterBreak="0">
    <w:nsid w:val="30352C7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 w15:restartNumberingAfterBreak="0">
    <w:nsid w:val="306254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 w15:restartNumberingAfterBreak="0">
    <w:nsid w:val="323713D6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 w15:restartNumberingAfterBreak="0">
    <w:nsid w:val="32CA3E2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2" w15:restartNumberingAfterBreak="0">
    <w:nsid w:val="34236FA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 w15:restartNumberingAfterBreak="0">
    <w:nsid w:val="34D9364F"/>
    <w:multiLevelType w:val="multilevel"/>
    <w:tmpl w:val="FFFFFFFF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 w15:restartNumberingAfterBreak="0">
    <w:nsid w:val="36941B8C"/>
    <w:multiLevelType w:val="multilevel"/>
    <w:tmpl w:val="FFFFFFFF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 w15:restartNumberingAfterBreak="0">
    <w:nsid w:val="375B5EA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 w15:restartNumberingAfterBreak="0">
    <w:nsid w:val="38705C2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 w15:restartNumberingAfterBreak="0">
    <w:nsid w:val="390648BB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 w15:restartNumberingAfterBreak="0">
    <w:nsid w:val="39360930"/>
    <w:multiLevelType w:val="multilevel"/>
    <w:tmpl w:val="FFFFFFFF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 w15:restartNumberingAfterBreak="0">
    <w:nsid w:val="3A730565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 w15:restartNumberingAfterBreak="0">
    <w:nsid w:val="3AAC06CE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3AD53CDC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 w15:restartNumberingAfterBreak="0">
    <w:nsid w:val="3B5F736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 w15:restartNumberingAfterBreak="0">
    <w:nsid w:val="42126EA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 w15:restartNumberingAfterBreak="0">
    <w:nsid w:val="43B405B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 w15:restartNumberingAfterBreak="0">
    <w:nsid w:val="440C44A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 w15:restartNumberingAfterBreak="0">
    <w:nsid w:val="451F6CF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 w15:restartNumberingAfterBreak="0">
    <w:nsid w:val="45981E2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 w15:restartNumberingAfterBreak="0">
    <w:nsid w:val="46E452A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 w15:restartNumberingAfterBreak="0">
    <w:nsid w:val="470F44E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0" w15:restartNumberingAfterBreak="0">
    <w:nsid w:val="47B656D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1" w15:restartNumberingAfterBreak="0">
    <w:nsid w:val="4A8354E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2" w15:restartNumberingAfterBreak="0">
    <w:nsid w:val="4B6E702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3" w15:restartNumberingAfterBreak="0">
    <w:nsid w:val="4C1D2A8C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4" w15:restartNumberingAfterBreak="0">
    <w:nsid w:val="4C5C1F80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5" w15:restartNumberingAfterBreak="0">
    <w:nsid w:val="4E554C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6" w15:restartNumberingAfterBreak="0">
    <w:nsid w:val="4E9035E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4F0E01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8" w15:restartNumberingAfterBreak="0">
    <w:nsid w:val="50F759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9" w15:restartNumberingAfterBreak="0">
    <w:nsid w:val="51D63792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0" w15:restartNumberingAfterBreak="0">
    <w:nsid w:val="531B0C90"/>
    <w:multiLevelType w:val="multilevel"/>
    <w:tmpl w:val="2A9E4AF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1" w15:restartNumberingAfterBreak="0">
    <w:nsid w:val="534263B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2" w15:restartNumberingAfterBreak="0">
    <w:nsid w:val="53D720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3" w15:restartNumberingAfterBreak="0">
    <w:nsid w:val="542B4B7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4" w15:restartNumberingAfterBreak="0">
    <w:nsid w:val="543C4CB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5" w15:restartNumberingAfterBreak="0">
    <w:nsid w:val="544226A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6" w15:restartNumberingAfterBreak="0">
    <w:nsid w:val="54D71693"/>
    <w:multiLevelType w:val="hybridMultilevel"/>
    <w:tmpl w:val="B896D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55253AA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8" w15:restartNumberingAfterBreak="0">
    <w:nsid w:val="559F734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9" w15:restartNumberingAfterBreak="0">
    <w:nsid w:val="57AA57C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0" w15:restartNumberingAfterBreak="0">
    <w:nsid w:val="58CD002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1" w15:restartNumberingAfterBreak="0">
    <w:nsid w:val="595A087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97073C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3" w15:restartNumberingAfterBreak="0">
    <w:nsid w:val="597C3F53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4" w15:restartNumberingAfterBreak="0">
    <w:nsid w:val="5A08248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AFF364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B2A33A5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7" w15:restartNumberingAfterBreak="0">
    <w:nsid w:val="5B813AB2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8" w15:restartNumberingAfterBreak="0">
    <w:nsid w:val="5C64272F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DF01D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0" w15:restartNumberingAfterBreak="0">
    <w:nsid w:val="5E2456D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1" w15:restartNumberingAfterBreak="0">
    <w:nsid w:val="5ED2676A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2" w15:restartNumberingAfterBreak="0">
    <w:nsid w:val="5F464DA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3" w15:restartNumberingAfterBreak="0">
    <w:nsid w:val="5FB9769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4" w15:restartNumberingAfterBreak="0">
    <w:nsid w:val="61722B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5" w15:restartNumberingAfterBreak="0">
    <w:nsid w:val="61D150DC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6" w15:restartNumberingAfterBreak="0">
    <w:nsid w:val="620C281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7" w15:restartNumberingAfterBreak="0">
    <w:nsid w:val="646E1A4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8" w15:restartNumberingAfterBreak="0">
    <w:nsid w:val="66FB71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9" w15:restartNumberingAfterBreak="0">
    <w:nsid w:val="67416FA6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0" w15:restartNumberingAfterBreak="0">
    <w:nsid w:val="698C78EB"/>
    <w:multiLevelType w:val="multilevel"/>
    <w:tmpl w:val="FFFFFFFF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1" w15:restartNumberingAfterBreak="0">
    <w:nsid w:val="6A7C6063"/>
    <w:multiLevelType w:val="multilevel"/>
    <w:tmpl w:val="FFFFFFFF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6A836A2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3" w15:restartNumberingAfterBreak="0">
    <w:nsid w:val="6B8529D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4" w15:restartNumberingAfterBreak="0">
    <w:nsid w:val="6F31684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5" w15:restartNumberingAfterBreak="0">
    <w:nsid w:val="6F887AD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6" w15:restartNumberingAfterBreak="0">
    <w:nsid w:val="6FA020A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7" w15:restartNumberingAfterBreak="0">
    <w:nsid w:val="6FA4489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8" w15:restartNumberingAfterBreak="0">
    <w:nsid w:val="70912E59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9" w15:restartNumberingAfterBreak="0">
    <w:nsid w:val="7291704A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3BD5A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45700B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2" w15:restartNumberingAfterBreak="0">
    <w:nsid w:val="757F647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3" w15:restartNumberingAfterBreak="0">
    <w:nsid w:val="75976BB9"/>
    <w:multiLevelType w:val="multilevel"/>
    <w:tmpl w:val="FFFFFFFF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4" w15:restartNumberingAfterBreak="0">
    <w:nsid w:val="76904B44"/>
    <w:multiLevelType w:val="multilevel"/>
    <w:tmpl w:val="FFFFFFFF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8EE1A3B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903294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7" w15:restartNumberingAfterBreak="0">
    <w:nsid w:val="7992335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8" w15:restartNumberingAfterBreak="0">
    <w:nsid w:val="7A974ED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9" w15:restartNumberingAfterBreak="0">
    <w:nsid w:val="7AD51E1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1C243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C8756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2" w15:restartNumberingAfterBreak="0">
    <w:nsid w:val="7C435DCE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3" w15:restartNumberingAfterBreak="0">
    <w:nsid w:val="7E030E1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4" w15:restartNumberingAfterBreak="0">
    <w:nsid w:val="7F497987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5" w15:restartNumberingAfterBreak="0">
    <w:nsid w:val="7F51195F"/>
    <w:multiLevelType w:val="multilevel"/>
    <w:tmpl w:val="FFFFFFFF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5"/>
  </w:num>
  <w:num w:numId="2">
    <w:abstractNumId w:val="16"/>
  </w:num>
  <w:num w:numId="3">
    <w:abstractNumId w:val="118"/>
  </w:num>
  <w:num w:numId="4">
    <w:abstractNumId w:val="125"/>
  </w:num>
  <w:num w:numId="5">
    <w:abstractNumId w:val="114"/>
  </w:num>
  <w:num w:numId="6">
    <w:abstractNumId w:val="111"/>
  </w:num>
  <w:num w:numId="7">
    <w:abstractNumId w:val="104"/>
  </w:num>
  <w:num w:numId="8">
    <w:abstractNumId w:val="84"/>
  </w:num>
  <w:num w:numId="9">
    <w:abstractNumId w:val="132"/>
  </w:num>
  <w:num w:numId="10">
    <w:abstractNumId w:val="8"/>
  </w:num>
  <w:num w:numId="11">
    <w:abstractNumId w:val="89"/>
  </w:num>
  <w:num w:numId="12">
    <w:abstractNumId w:val="30"/>
  </w:num>
  <w:num w:numId="13">
    <w:abstractNumId w:val="54"/>
  </w:num>
  <w:num w:numId="14">
    <w:abstractNumId w:val="121"/>
  </w:num>
  <w:num w:numId="15">
    <w:abstractNumId w:val="33"/>
  </w:num>
  <w:num w:numId="16">
    <w:abstractNumId w:val="6"/>
  </w:num>
  <w:num w:numId="17">
    <w:abstractNumId w:val="101"/>
  </w:num>
  <w:num w:numId="18">
    <w:abstractNumId w:val="23"/>
  </w:num>
  <w:num w:numId="19">
    <w:abstractNumId w:val="151"/>
  </w:num>
  <w:num w:numId="20">
    <w:abstractNumId w:val="140"/>
  </w:num>
  <w:num w:numId="21">
    <w:abstractNumId w:val="75"/>
  </w:num>
  <w:num w:numId="22">
    <w:abstractNumId w:val="107"/>
  </w:num>
  <w:num w:numId="23">
    <w:abstractNumId w:val="24"/>
  </w:num>
  <w:num w:numId="24">
    <w:abstractNumId w:val="127"/>
  </w:num>
  <w:num w:numId="25">
    <w:abstractNumId w:val="80"/>
  </w:num>
  <w:num w:numId="26">
    <w:abstractNumId w:val="63"/>
  </w:num>
  <w:num w:numId="27">
    <w:abstractNumId w:val="4"/>
  </w:num>
  <w:num w:numId="28">
    <w:abstractNumId w:val="149"/>
  </w:num>
  <w:num w:numId="29">
    <w:abstractNumId w:val="29"/>
  </w:num>
  <w:num w:numId="30">
    <w:abstractNumId w:val="115"/>
  </w:num>
  <w:num w:numId="31">
    <w:abstractNumId w:val="96"/>
  </w:num>
  <w:num w:numId="32">
    <w:abstractNumId w:val="128"/>
  </w:num>
  <w:num w:numId="33">
    <w:abstractNumId w:val="15"/>
  </w:num>
  <w:num w:numId="34">
    <w:abstractNumId w:val="122"/>
  </w:num>
  <w:num w:numId="35">
    <w:abstractNumId w:val="2"/>
  </w:num>
  <w:num w:numId="36">
    <w:abstractNumId w:val="147"/>
  </w:num>
  <w:num w:numId="37">
    <w:abstractNumId w:val="90"/>
  </w:num>
  <w:num w:numId="38">
    <w:abstractNumId w:val="105"/>
  </w:num>
  <w:num w:numId="39">
    <w:abstractNumId w:val="141"/>
  </w:num>
  <w:num w:numId="40">
    <w:abstractNumId w:val="20"/>
  </w:num>
  <w:num w:numId="41">
    <w:abstractNumId w:val="129"/>
  </w:num>
  <w:num w:numId="42">
    <w:abstractNumId w:val="153"/>
  </w:num>
  <w:num w:numId="43">
    <w:abstractNumId w:val="77"/>
  </w:num>
  <w:num w:numId="44">
    <w:abstractNumId w:val="148"/>
  </w:num>
  <w:num w:numId="45">
    <w:abstractNumId w:val="85"/>
  </w:num>
  <w:num w:numId="46">
    <w:abstractNumId w:val="108"/>
  </w:num>
  <w:num w:numId="47">
    <w:abstractNumId w:val="146"/>
  </w:num>
  <w:num w:numId="48">
    <w:abstractNumId w:val="37"/>
  </w:num>
  <w:num w:numId="49">
    <w:abstractNumId w:val="50"/>
  </w:num>
  <w:num w:numId="50">
    <w:abstractNumId w:val="92"/>
  </w:num>
  <w:num w:numId="51">
    <w:abstractNumId w:val="142"/>
  </w:num>
  <w:num w:numId="52">
    <w:abstractNumId w:val="119"/>
  </w:num>
  <w:num w:numId="53">
    <w:abstractNumId w:val="34"/>
  </w:num>
  <w:num w:numId="54">
    <w:abstractNumId w:val="124"/>
  </w:num>
  <w:num w:numId="55">
    <w:abstractNumId w:val="97"/>
  </w:num>
  <w:num w:numId="56">
    <w:abstractNumId w:val="68"/>
  </w:num>
  <w:num w:numId="57">
    <w:abstractNumId w:val="110"/>
  </w:num>
  <w:num w:numId="58">
    <w:abstractNumId w:val="31"/>
  </w:num>
  <w:num w:numId="59">
    <w:abstractNumId w:val="38"/>
  </w:num>
  <w:num w:numId="60">
    <w:abstractNumId w:val="25"/>
  </w:num>
  <w:num w:numId="61">
    <w:abstractNumId w:val="133"/>
  </w:num>
  <w:num w:numId="62">
    <w:abstractNumId w:val="5"/>
  </w:num>
  <w:num w:numId="63">
    <w:abstractNumId w:val="88"/>
  </w:num>
  <w:num w:numId="64">
    <w:abstractNumId w:val="32"/>
  </w:num>
  <w:num w:numId="65">
    <w:abstractNumId w:val="40"/>
  </w:num>
  <w:num w:numId="66">
    <w:abstractNumId w:val="123"/>
  </w:num>
  <w:num w:numId="67">
    <w:abstractNumId w:val="95"/>
  </w:num>
  <w:num w:numId="68">
    <w:abstractNumId w:val="41"/>
  </w:num>
  <w:num w:numId="69">
    <w:abstractNumId w:val="136"/>
  </w:num>
  <w:num w:numId="70">
    <w:abstractNumId w:val="47"/>
  </w:num>
  <w:num w:numId="71">
    <w:abstractNumId w:val="131"/>
  </w:num>
  <w:num w:numId="72">
    <w:abstractNumId w:val="19"/>
  </w:num>
  <w:num w:numId="73">
    <w:abstractNumId w:val="57"/>
  </w:num>
  <w:num w:numId="74">
    <w:abstractNumId w:val="56"/>
  </w:num>
  <w:num w:numId="75">
    <w:abstractNumId w:val="64"/>
  </w:num>
  <w:num w:numId="76">
    <w:abstractNumId w:val="134"/>
  </w:num>
  <w:num w:numId="77">
    <w:abstractNumId w:val="42"/>
  </w:num>
  <w:num w:numId="78">
    <w:abstractNumId w:val="26"/>
  </w:num>
  <w:num w:numId="79">
    <w:abstractNumId w:val="120"/>
  </w:num>
  <w:num w:numId="80">
    <w:abstractNumId w:val="86"/>
  </w:num>
  <w:num w:numId="81">
    <w:abstractNumId w:val="14"/>
  </w:num>
  <w:num w:numId="82">
    <w:abstractNumId w:val="138"/>
  </w:num>
  <w:num w:numId="83">
    <w:abstractNumId w:val="102"/>
  </w:num>
  <w:num w:numId="84">
    <w:abstractNumId w:val="117"/>
  </w:num>
  <w:num w:numId="85">
    <w:abstractNumId w:val="22"/>
  </w:num>
  <w:num w:numId="86">
    <w:abstractNumId w:val="87"/>
  </w:num>
  <w:num w:numId="87">
    <w:abstractNumId w:val="58"/>
  </w:num>
  <w:num w:numId="88">
    <w:abstractNumId w:val="12"/>
  </w:num>
  <w:num w:numId="89">
    <w:abstractNumId w:val="150"/>
  </w:num>
  <w:num w:numId="90">
    <w:abstractNumId w:val="93"/>
  </w:num>
  <w:num w:numId="91">
    <w:abstractNumId w:val="137"/>
  </w:num>
  <w:num w:numId="92">
    <w:abstractNumId w:val="62"/>
  </w:num>
  <w:num w:numId="93">
    <w:abstractNumId w:val="98"/>
  </w:num>
  <w:num w:numId="94">
    <w:abstractNumId w:val="144"/>
  </w:num>
  <w:num w:numId="95">
    <w:abstractNumId w:val="79"/>
  </w:num>
  <w:num w:numId="96">
    <w:abstractNumId w:val="70"/>
  </w:num>
  <w:num w:numId="97">
    <w:abstractNumId w:val="72"/>
  </w:num>
  <w:num w:numId="98">
    <w:abstractNumId w:val="113"/>
  </w:num>
  <w:num w:numId="99">
    <w:abstractNumId w:val="55"/>
  </w:num>
  <w:num w:numId="100">
    <w:abstractNumId w:val="69"/>
  </w:num>
  <w:num w:numId="101">
    <w:abstractNumId w:val="135"/>
  </w:num>
  <w:num w:numId="102">
    <w:abstractNumId w:val="145"/>
  </w:num>
  <w:num w:numId="103">
    <w:abstractNumId w:val="17"/>
  </w:num>
  <w:num w:numId="104">
    <w:abstractNumId w:val="126"/>
  </w:num>
  <w:num w:numId="105">
    <w:abstractNumId w:val="45"/>
  </w:num>
  <w:num w:numId="106">
    <w:abstractNumId w:val="9"/>
  </w:num>
  <w:num w:numId="107">
    <w:abstractNumId w:val="152"/>
  </w:num>
  <w:num w:numId="108">
    <w:abstractNumId w:val="154"/>
  </w:num>
  <w:num w:numId="109">
    <w:abstractNumId w:val="1"/>
  </w:num>
  <w:num w:numId="110">
    <w:abstractNumId w:val="48"/>
  </w:num>
  <w:num w:numId="111">
    <w:abstractNumId w:val="51"/>
  </w:num>
  <w:num w:numId="112">
    <w:abstractNumId w:val="67"/>
  </w:num>
  <w:num w:numId="113">
    <w:abstractNumId w:val="94"/>
  </w:num>
  <w:num w:numId="114">
    <w:abstractNumId w:val="81"/>
  </w:num>
  <w:num w:numId="115">
    <w:abstractNumId w:val="11"/>
  </w:num>
  <w:num w:numId="116">
    <w:abstractNumId w:val="82"/>
  </w:num>
  <w:num w:numId="117">
    <w:abstractNumId w:val="52"/>
  </w:num>
  <w:num w:numId="118">
    <w:abstractNumId w:val="10"/>
  </w:num>
  <w:num w:numId="119">
    <w:abstractNumId w:val="60"/>
  </w:num>
  <w:num w:numId="120">
    <w:abstractNumId w:val="59"/>
  </w:num>
  <w:num w:numId="121">
    <w:abstractNumId w:val="99"/>
  </w:num>
  <w:num w:numId="122">
    <w:abstractNumId w:val="18"/>
  </w:num>
  <w:num w:numId="123">
    <w:abstractNumId w:val="103"/>
  </w:num>
  <w:num w:numId="124">
    <w:abstractNumId w:val="36"/>
  </w:num>
  <w:num w:numId="125">
    <w:abstractNumId w:val="13"/>
  </w:num>
  <w:num w:numId="126">
    <w:abstractNumId w:val="83"/>
  </w:num>
  <w:num w:numId="127">
    <w:abstractNumId w:val="116"/>
  </w:num>
  <w:num w:numId="128">
    <w:abstractNumId w:val="27"/>
  </w:num>
  <w:num w:numId="129">
    <w:abstractNumId w:val="46"/>
  </w:num>
  <w:num w:numId="130">
    <w:abstractNumId w:val="112"/>
  </w:num>
  <w:num w:numId="131">
    <w:abstractNumId w:val="21"/>
  </w:num>
  <w:num w:numId="132">
    <w:abstractNumId w:val="71"/>
  </w:num>
  <w:num w:numId="133">
    <w:abstractNumId w:val="43"/>
  </w:num>
  <w:num w:numId="134">
    <w:abstractNumId w:val="155"/>
  </w:num>
  <w:num w:numId="135">
    <w:abstractNumId w:val="28"/>
  </w:num>
  <w:num w:numId="136">
    <w:abstractNumId w:val="143"/>
  </w:num>
  <w:num w:numId="137">
    <w:abstractNumId w:val="130"/>
  </w:num>
  <w:num w:numId="138">
    <w:abstractNumId w:val="73"/>
  </w:num>
  <w:num w:numId="139">
    <w:abstractNumId w:val="78"/>
  </w:num>
  <w:num w:numId="140">
    <w:abstractNumId w:val="76"/>
  </w:num>
  <w:num w:numId="141">
    <w:abstractNumId w:val="109"/>
  </w:num>
  <w:num w:numId="142">
    <w:abstractNumId w:val="39"/>
  </w:num>
  <w:num w:numId="143">
    <w:abstractNumId w:val="49"/>
  </w:num>
  <w:num w:numId="144">
    <w:abstractNumId w:val="53"/>
  </w:num>
  <w:num w:numId="145">
    <w:abstractNumId w:val="7"/>
  </w:num>
  <w:num w:numId="146">
    <w:abstractNumId w:val="139"/>
  </w:num>
  <w:num w:numId="147">
    <w:abstractNumId w:val="44"/>
  </w:num>
  <w:num w:numId="148">
    <w:abstractNumId w:val="74"/>
  </w:num>
  <w:num w:numId="149">
    <w:abstractNumId w:val="3"/>
  </w:num>
  <w:num w:numId="150">
    <w:abstractNumId w:val="35"/>
  </w:num>
  <w:num w:numId="151">
    <w:abstractNumId w:val="66"/>
  </w:num>
  <w:num w:numId="152">
    <w:abstractNumId w:val="61"/>
  </w:num>
  <w:num w:numId="153">
    <w:abstractNumId w:val="91"/>
  </w:num>
  <w:num w:numId="154">
    <w:abstractNumId w:val="106"/>
  </w:num>
  <w:num w:numId="155">
    <w:abstractNumId w:val="0"/>
  </w:num>
  <w:num w:numId="156">
    <w:abstractNumId w:val="100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611"/>
    <w:rsid w:val="000A2F07"/>
    <w:rsid w:val="00114D47"/>
    <w:rsid w:val="00192611"/>
    <w:rsid w:val="002B67DB"/>
    <w:rsid w:val="00361728"/>
    <w:rsid w:val="00484F26"/>
    <w:rsid w:val="0050151B"/>
    <w:rsid w:val="00740D5A"/>
    <w:rsid w:val="00A377BD"/>
    <w:rsid w:val="00D9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4BC685"/>
  <w15:chartTrackingRefBased/>
  <w15:docId w15:val="{40B9FFFE-E681-4594-9C71-A0E1DD3A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72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1">
    <w:name w:val="Body Text Char1"/>
    <w:uiPriority w:val="99"/>
    <w:locked/>
    <w:rsid w:val="00361728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link w:val="10"/>
    <w:uiPriority w:val="99"/>
    <w:locked/>
    <w:rsid w:val="00361728"/>
    <w:rPr>
      <w:rFonts w:ascii="Times New Roman" w:hAnsi="Times New Roman" w:cs="Times New Roman"/>
      <w:b/>
      <w:bCs/>
      <w:sz w:val="52"/>
      <w:szCs w:val="52"/>
    </w:rPr>
  </w:style>
  <w:style w:type="character" w:customStyle="1" w:styleId="2">
    <w:name w:val="Заголовок №2_"/>
    <w:link w:val="20"/>
    <w:uiPriority w:val="99"/>
    <w:locked/>
    <w:rsid w:val="00361728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Подпись к таблице_"/>
    <w:link w:val="a4"/>
    <w:uiPriority w:val="99"/>
    <w:locked/>
    <w:rsid w:val="00361728"/>
    <w:rPr>
      <w:rFonts w:ascii="Times New Roman" w:hAnsi="Times New Roman" w:cs="Times New Roman"/>
      <w:sz w:val="28"/>
      <w:szCs w:val="28"/>
    </w:rPr>
  </w:style>
  <w:style w:type="character" w:customStyle="1" w:styleId="a5">
    <w:name w:val="Другое_"/>
    <w:link w:val="a6"/>
    <w:uiPriority w:val="99"/>
    <w:locked/>
    <w:rsid w:val="00361728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rsid w:val="00361728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36172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0">
    <w:name w:val="Заголовок №1"/>
    <w:basedOn w:val="a"/>
    <w:link w:val="1"/>
    <w:uiPriority w:val="99"/>
    <w:rsid w:val="00361728"/>
    <w:pPr>
      <w:spacing w:line="233" w:lineRule="auto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52"/>
      <w:szCs w:val="52"/>
      <w:lang w:eastAsia="en-US"/>
    </w:rPr>
  </w:style>
  <w:style w:type="paragraph" w:customStyle="1" w:styleId="20">
    <w:name w:val="Заголовок №2"/>
    <w:basedOn w:val="a"/>
    <w:link w:val="2"/>
    <w:uiPriority w:val="99"/>
    <w:rsid w:val="00361728"/>
    <w:pPr>
      <w:spacing w:line="276" w:lineRule="auto"/>
      <w:ind w:firstLine="720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4">
    <w:name w:val="Подпись к таблице"/>
    <w:basedOn w:val="a"/>
    <w:link w:val="a3"/>
    <w:uiPriority w:val="99"/>
    <w:rsid w:val="00361728"/>
    <w:pPr>
      <w:spacing w:line="276" w:lineRule="auto"/>
      <w:ind w:firstLine="720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a6">
    <w:name w:val="Другое"/>
    <w:basedOn w:val="a"/>
    <w:link w:val="a5"/>
    <w:uiPriority w:val="99"/>
    <w:rsid w:val="00361728"/>
    <w:pPr>
      <w:spacing w:line="276" w:lineRule="auto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361728"/>
    <w:pPr>
      <w:widowControl/>
      <w:ind w:left="720"/>
      <w:contextualSpacing/>
    </w:pPr>
    <w:rPr>
      <w:rFonts w:ascii="Calibri" w:eastAsia="Times New Roman" w:hAnsi="Calibri" w:cs="Arial"/>
      <w:color w:val="auto"/>
      <w:sz w:val="20"/>
      <w:szCs w:val="20"/>
    </w:rPr>
  </w:style>
  <w:style w:type="character" w:customStyle="1" w:styleId="a9">
    <w:name w:val="Основной текст_"/>
    <w:link w:val="12"/>
    <w:locked/>
    <w:rsid w:val="00361728"/>
    <w:rPr>
      <w:rFonts w:cs="Times New Roman"/>
      <w:sz w:val="28"/>
      <w:szCs w:val="28"/>
    </w:rPr>
  </w:style>
  <w:style w:type="paragraph" w:customStyle="1" w:styleId="12">
    <w:name w:val="Основной текст1"/>
    <w:basedOn w:val="a"/>
    <w:link w:val="a9"/>
    <w:rsid w:val="00361728"/>
    <w:pPr>
      <w:spacing w:line="276" w:lineRule="auto"/>
      <w:ind w:firstLine="400"/>
    </w:pPr>
    <w:rPr>
      <w:rFonts w:asciiTheme="minorHAnsi" w:eastAsiaTheme="minorHAnsi" w:hAnsiTheme="minorHAnsi" w:cs="Times New Roman"/>
      <w:color w:val="auto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6172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1728"/>
    <w:rPr>
      <w:rFonts w:ascii="Segoe UI" w:eastAsia="Microsoft Sans Serif" w:hAnsi="Segoe UI" w:cs="Segoe UI"/>
      <w:color w:val="000000"/>
      <w:sz w:val="18"/>
      <w:szCs w:val="18"/>
      <w:lang w:eastAsia="ru-RU"/>
    </w:rPr>
  </w:style>
  <w:style w:type="table" w:styleId="ac">
    <w:name w:val="Table Grid"/>
    <w:basedOn w:val="a1"/>
    <w:uiPriority w:val="39"/>
    <w:rsid w:val="003617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6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61728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6172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61728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43</Pages>
  <Words>9675</Words>
  <Characters>55153</Characters>
  <Application>Microsoft Office Word</Application>
  <DocSecurity>0</DocSecurity>
  <Lines>459</Lines>
  <Paragraphs>129</Paragraphs>
  <ScaleCrop>false</ScaleCrop>
  <Company/>
  <LinksUpToDate>false</LinksUpToDate>
  <CharactersWithSpaces>64699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7</cp:revision>
  <dcterms:created xsi:type="dcterms:W3CDTF">2022-04-08T08:56:00Z</dcterms:created>
  <dcterms:modified xsi:type="dcterms:W3CDTF">2025-01-24T09:13:00Z</dcterms:modified>
</cp:coreProperties>
</file>